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13F" w:rsidRDefault="00A6313F" w:rsidP="00A6313F">
      <w:pPr>
        <w:widowControl w:val="0"/>
        <w:autoSpaceDE w:val="0"/>
        <w:autoSpaceDN w:val="0"/>
        <w:adjustRightInd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sz w:val="24"/>
          <w:szCs w:val="24"/>
        </w:rPr>
        <w:t>Муниципальное  автономное общеобразовательное учреждение</w:t>
      </w:r>
    </w:p>
    <w:p w:rsidR="00A6313F" w:rsidRDefault="00A6313F" w:rsidP="00A6313F">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«Средняя общеобразовательная школа</w:t>
      </w:r>
      <w:r>
        <w:rPr>
          <w:rFonts w:ascii="Times New Roman" w:eastAsia="Times New Roman" w:hAnsi="Times New Roman"/>
          <w:b/>
          <w:bCs/>
          <w:sz w:val="24"/>
          <w:szCs w:val="24"/>
        </w:rPr>
        <w:t xml:space="preserve"> </w:t>
      </w:r>
      <w:r>
        <w:rPr>
          <w:rFonts w:ascii="Times New Roman" w:eastAsia="Times New Roman" w:hAnsi="Times New Roman"/>
          <w:sz w:val="24"/>
          <w:szCs w:val="24"/>
        </w:rPr>
        <w:t xml:space="preserve">№12»   </w:t>
      </w:r>
    </w:p>
    <w:p w:rsidR="00A6313F" w:rsidRDefault="00A6313F" w:rsidP="00A6313F">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 xml:space="preserve">                                                                                          </w:t>
      </w:r>
    </w:p>
    <w:p w:rsidR="00A6313F" w:rsidRDefault="00A6313F" w:rsidP="00A6313F">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УТВЕРЖДАЮ:</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директор МАОУ СОШ №12</w:t>
      </w:r>
    </w:p>
    <w:p w:rsidR="00A6313F" w:rsidRDefault="00A6313F" w:rsidP="00A6313F">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_________О.В. Борчанинова</w:t>
      </w:r>
    </w:p>
    <w:p w:rsidR="00A6313F" w:rsidRDefault="00A6313F" w:rsidP="00A6313F">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Приказ № _____</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от «15» сентября 2014г.</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A6313F" w:rsidRDefault="00A6313F" w:rsidP="00A6313F">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r>
        <w:rPr>
          <w:rFonts w:ascii="Times New Roman" w:eastAsia="Times New Roman" w:hAnsi="Times New Roman"/>
          <w:b/>
          <w:bCs/>
          <w:sz w:val="24"/>
          <w:szCs w:val="24"/>
        </w:rPr>
        <w:t>РАБОЧАЯ ПРОГРАММА КУРСА ВНЕУРОЧНОЙ ДЕЯТЕЛЬНОСТИ</w:t>
      </w:r>
    </w:p>
    <w:p w:rsidR="00A6313F" w:rsidRDefault="00A6313F" w:rsidP="00A6313F">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w:t>
      </w:r>
    </w:p>
    <w:p w:rsidR="00A6313F" w:rsidRDefault="00A6313F" w:rsidP="00A6313F">
      <w:pPr>
        <w:widowControl w:val="0"/>
        <w:autoSpaceDE w:val="0"/>
        <w:autoSpaceDN w:val="0"/>
        <w:adjustRightInd w:val="0"/>
        <w:spacing w:after="0" w:line="240" w:lineRule="auto"/>
        <w:ind w:left="360"/>
        <w:jc w:val="center"/>
        <w:rPr>
          <w:rFonts w:ascii="Times New Roman" w:eastAsia="Times New Roman" w:hAnsi="Times New Roman"/>
          <w:b/>
          <w:bCs/>
          <w:sz w:val="24"/>
          <w:szCs w:val="24"/>
          <w:u w:val="single"/>
        </w:rPr>
      </w:pPr>
      <w:r>
        <w:rPr>
          <w:rFonts w:ascii="Times New Roman" w:eastAsia="Times New Roman" w:hAnsi="Times New Roman"/>
          <w:b/>
          <w:bCs/>
          <w:sz w:val="24"/>
          <w:szCs w:val="24"/>
          <w:u w:val="single"/>
        </w:rPr>
        <w:t>«В гостях у  сказки»</w:t>
      </w:r>
    </w:p>
    <w:p w:rsidR="00A6313F" w:rsidRDefault="00A6313F" w:rsidP="00A6313F">
      <w:pPr>
        <w:widowControl w:val="0"/>
        <w:autoSpaceDE w:val="0"/>
        <w:autoSpaceDN w:val="0"/>
        <w:adjustRightInd w:val="0"/>
        <w:spacing w:after="0" w:line="240" w:lineRule="auto"/>
        <w:ind w:left="360"/>
        <w:jc w:val="center"/>
        <w:rPr>
          <w:rFonts w:ascii="Times New Roman" w:eastAsia="Times New Roman" w:hAnsi="Times New Roman"/>
          <w:b/>
          <w:bCs/>
          <w:sz w:val="24"/>
          <w:szCs w:val="24"/>
          <w:u w:val="single"/>
        </w:rPr>
      </w:pPr>
      <w:r>
        <w:rPr>
          <w:rFonts w:ascii="Times New Roman" w:eastAsia="Times New Roman" w:hAnsi="Times New Roman"/>
          <w:b/>
          <w:bCs/>
          <w:sz w:val="24"/>
          <w:szCs w:val="24"/>
          <w:u w:val="single"/>
        </w:rPr>
        <w:t>1—4 классы</w:t>
      </w: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Разработчики: учителя начальных классов</w:t>
      </w: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ab/>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w:t>
      </w:r>
    </w:p>
    <w:p w:rsidR="00A6313F" w:rsidRDefault="00A6313F" w:rsidP="00A6313F">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A6313F" w:rsidRDefault="00A6313F" w:rsidP="00A6313F">
      <w:pPr>
        <w:widowControl w:val="0"/>
        <w:autoSpaceDE w:val="0"/>
        <w:autoSpaceDN w:val="0"/>
        <w:adjustRightInd w:val="0"/>
        <w:spacing w:after="0" w:line="240" w:lineRule="auto"/>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A6313F" w:rsidRDefault="00A6313F" w:rsidP="00A6313F">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Обсуждена</w:t>
      </w:r>
      <w:proofErr w:type="gramEnd"/>
      <w:r>
        <w:rPr>
          <w:rFonts w:ascii="Times New Roman" w:eastAsia="Times New Roman" w:hAnsi="Times New Roman"/>
          <w:sz w:val="24"/>
          <w:szCs w:val="24"/>
        </w:rPr>
        <w:t xml:space="preserve"> и согласована на заседании</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методического объединения учителей </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начальной школы </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1 от   05.09.2014г.</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Принята</w:t>
      </w:r>
      <w:proofErr w:type="gramEnd"/>
      <w:r>
        <w:rPr>
          <w:rFonts w:ascii="Times New Roman" w:eastAsia="Times New Roman" w:hAnsi="Times New Roman"/>
          <w:sz w:val="24"/>
          <w:szCs w:val="24"/>
        </w:rPr>
        <w:t xml:space="preserve"> на Методическом </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совете</w:t>
      </w:r>
      <w:proofErr w:type="gramEnd"/>
      <w:r>
        <w:rPr>
          <w:rFonts w:ascii="Times New Roman" w:eastAsia="Times New Roman" w:hAnsi="Times New Roman"/>
          <w:sz w:val="24"/>
          <w:szCs w:val="24"/>
        </w:rPr>
        <w:t xml:space="preserve"> школы</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2  от 12.09.2014г.</w:t>
      </w: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ind w:left="360"/>
        <w:rPr>
          <w:rFonts w:ascii="Times New Roman" w:eastAsia="Times New Roman" w:hAnsi="Times New Roman"/>
          <w:sz w:val="24"/>
          <w:szCs w:val="24"/>
        </w:rPr>
      </w:pPr>
    </w:p>
    <w:p w:rsidR="00A6313F" w:rsidRDefault="00A6313F" w:rsidP="00A6313F">
      <w:pPr>
        <w:widowControl w:val="0"/>
        <w:autoSpaceDE w:val="0"/>
        <w:autoSpaceDN w:val="0"/>
        <w:adjustRightInd w:val="0"/>
        <w:spacing w:after="0" w:line="240" w:lineRule="auto"/>
        <w:jc w:val="center"/>
        <w:rPr>
          <w:rFonts w:ascii="Times New Roman" w:eastAsia="Times New Roman" w:hAnsi="Times New Roman"/>
          <w:sz w:val="20"/>
          <w:szCs w:val="20"/>
        </w:rPr>
      </w:pPr>
      <w:r>
        <w:rPr>
          <w:rFonts w:ascii="Times New Roman" w:eastAsia="Times New Roman" w:hAnsi="Times New Roman"/>
          <w:sz w:val="24"/>
          <w:szCs w:val="24"/>
        </w:rPr>
        <w:t>г. Соликамск, 2014</w:t>
      </w:r>
    </w:p>
    <w:p w:rsidR="00CC6DD6" w:rsidRPr="00B025A4" w:rsidRDefault="00CC6DD6" w:rsidP="00B025A4">
      <w:pPr>
        <w:spacing w:after="0" w:line="240" w:lineRule="auto"/>
        <w:ind w:firstLine="550"/>
        <w:jc w:val="center"/>
        <w:rPr>
          <w:rFonts w:ascii="Times New Roman" w:hAnsi="Times New Roman" w:cs="Times New Roman"/>
          <w:b/>
          <w:bCs/>
          <w:iCs/>
          <w:sz w:val="24"/>
          <w:szCs w:val="24"/>
        </w:rPr>
      </w:pPr>
      <w:r w:rsidRPr="00B025A4">
        <w:rPr>
          <w:rFonts w:ascii="Times New Roman" w:hAnsi="Times New Roman" w:cs="Times New Roman"/>
          <w:b/>
          <w:bCs/>
          <w:iCs/>
          <w:sz w:val="24"/>
          <w:szCs w:val="24"/>
        </w:rPr>
        <w:lastRenderedPageBreak/>
        <w:t>Пояснительная записка</w:t>
      </w:r>
    </w:p>
    <w:p w:rsidR="00CC6DD6" w:rsidRPr="00B025A4" w:rsidRDefault="00CC6DD6" w:rsidP="00B025A4">
      <w:pPr>
        <w:pStyle w:val="a7"/>
        <w:spacing w:before="0" w:after="0"/>
        <w:ind w:firstLine="540"/>
        <w:jc w:val="both"/>
      </w:pPr>
      <w:r w:rsidRPr="00B025A4">
        <w:t xml:space="preserve">Программа </w:t>
      </w:r>
      <w:r w:rsidR="00977F35" w:rsidRPr="00B025A4">
        <w:t xml:space="preserve">внеурочной деятельности по общеинтеллектуальному направлению «В гостях у сказки» </w:t>
      </w:r>
      <w:r w:rsidRPr="00B025A4">
        <w:t xml:space="preserve">составлена в соответствии с требованиями Федерального государственного образовательного стандарта начального общего образования.  </w:t>
      </w:r>
    </w:p>
    <w:p w:rsidR="00977F35" w:rsidRPr="00B025A4" w:rsidRDefault="00977F35" w:rsidP="00B025A4">
      <w:pPr>
        <w:spacing w:after="0" w:line="240" w:lineRule="auto"/>
        <w:ind w:left="360"/>
        <w:rPr>
          <w:rFonts w:ascii="Times New Roman" w:hAnsi="Times New Roman" w:cs="Times New Roman"/>
          <w:sz w:val="24"/>
          <w:szCs w:val="24"/>
        </w:rPr>
      </w:pPr>
      <w:r w:rsidRPr="00B025A4">
        <w:rPr>
          <w:rFonts w:ascii="Times New Roman" w:hAnsi="Times New Roman" w:cs="Times New Roman"/>
          <w:b/>
          <w:bCs/>
          <w:sz w:val="24"/>
          <w:szCs w:val="24"/>
        </w:rPr>
        <w:t xml:space="preserve">Цель:   </w:t>
      </w:r>
      <w:r w:rsidRPr="00B025A4">
        <w:rPr>
          <w:rFonts w:ascii="Times New Roman" w:hAnsi="Times New Roman" w:cs="Times New Roman"/>
          <w:sz w:val="24"/>
          <w:szCs w:val="24"/>
        </w:rPr>
        <w:t>формирование учащихся как квалифицированных читателей, формирование интереса к сказкам и книгам, в которых их можно найти;  расширение читательского кругозора первоклассников.</w:t>
      </w:r>
    </w:p>
    <w:p w:rsidR="00977F35" w:rsidRPr="00B025A4" w:rsidRDefault="00977F35" w:rsidP="00B025A4">
      <w:pPr>
        <w:spacing w:after="0" w:line="240" w:lineRule="auto"/>
        <w:ind w:left="360"/>
        <w:rPr>
          <w:rFonts w:ascii="Times New Roman" w:hAnsi="Times New Roman" w:cs="Times New Roman"/>
          <w:b/>
          <w:bCs/>
          <w:sz w:val="24"/>
          <w:szCs w:val="24"/>
        </w:rPr>
      </w:pPr>
      <w:r w:rsidRPr="00B025A4">
        <w:rPr>
          <w:rFonts w:ascii="Times New Roman" w:hAnsi="Times New Roman" w:cs="Times New Roman"/>
          <w:b/>
          <w:bCs/>
          <w:sz w:val="24"/>
          <w:szCs w:val="24"/>
        </w:rPr>
        <w:t xml:space="preserve">   Задачи:   </w:t>
      </w:r>
    </w:p>
    <w:p w:rsidR="00977F35" w:rsidRPr="00B025A4" w:rsidRDefault="00977F35" w:rsidP="00B025A4">
      <w:pPr>
        <w:pStyle w:val="aa"/>
        <w:numPr>
          <w:ilvl w:val="0"/>
          <w:numId w:val="16"/>
        </w:num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открыть мир народной мысли, народных чувств, народной жизни;</w:t>
      </w:r>
    </w:p>
    <w:p w:rsidR="00977F35" w:rsidRPr="00B025A4" w:rsidRDefault="00977F35" w:rsidP="00B025A4">
      <w:pPr>
        <w:pStyle w:val="aa"/>
        <w:numPr>
          <w:ilvl w:val="0"/>
          <w:numId w:val="16"/>
        </w:num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используя сказки о животных, вселять </w:t>
      </w:r>
      <w:proofErr w:type="gramStart"/>
      <w:r w:rsidRPr="00B025A4">
        <w:rPr>
          <w:rFonts w:ascii="Times New Roman" w:hAnsi="Times New Roman" w:cs="Times New Roman"/>
          <w:sz w:val="24"/>
          <w:szCs w:val="24"/>
        </w:rPr>
        <w:t>уверенность в</w:t>
      </w:r>
      <w:proofErr w:type="gramEnd"/>
      <w:r w:rsidRPr="00B025A4">
        <w:rPr>
          <w:rFonts w:ascii="Times New Roman" w:hAnsi="Times New Roman" w:cs="Times New Roman"/>
          <w:sz w:val="24"/>
          <w:szCs w:val="24"/>
        </w:rPr>
        <w:t xml:space="preserve"> свои силы, оптимистический взгляд на жизнь, надежду на победу добра;</w:t>
      </w:r>
    </w:p>
    <w:p w:rsidR="00977F35" w:rsidRPr="00B025A4" w:rsidRDefault="00977F35" w:rsidP="00B025A4">
      <w:pPr>
        <w:pStyle w:val="aa"/>
        <w:numPr>
          <w:ilvl w:val="0"/>
          <w:numId w:val="16"/>
        </w:num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эмоционально – чувственной сферы;</w:t>
      </w:r>
    </w:p>
    <w:p w:rsidR="00977F35" w:rsidRPr="00B025A4" w:rsidRDefault="00977F35" w:rsidP="00B025A4">
      <w:pPr>
        <w:pStyle w:val="aa"/>
        <w:numPr>
          <w:ilvl w:val="0"/>
          <w:numId w:val="16"/>
        </w:num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обучение чтению – рассматриванию;</w:t>
      </w:r>
    </w:p>
    <w:p w:rsidR="00977F35" w:rsidRPr="00B025A4" w:rsidRDefault="00977F35" w:rsidP="00B025A4">
      <w:pPr>
        <w:pStyle w:val="aa"/>
        <w:numPr>
          <w:ilvl w:val="0"/>
          <w:numId w:val="16"/>
        </w:numPr>
        <w:suppressAutoHyphens/>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навыка чтения;</w:t>
      </w:r>
    </w:p>
    <w:p w:rsidR="00CC6DD6" w:rsidRPr="00B025A4" w:rsidRDefault="00977F35" w:rsidP="00B025A4">
      <w:pPr>
        <w:pStyle w:val="a7"/>
        <w:spacing w:before="0" w:after="0"/>
        <w:ind w:firstLine="624"/>
        <w:jc w:val="both"/>
      </w:pPr>
      <w:r w:rsidRPr="00B025A4">
        <w:t>развивать умения внимательного слушателя</w:t>
      </w:r>
      <w:r w:rsidR="00CC6DD6" w:rsidRPr="00B025A4">
        <w:t xml:space="preserve">Включение элементов занимательности является обязательным для занятий с младшими школьниками. </w:t>
      </w:r>
    </w:p>
    <w:p w:rsidR="00977F35" w:rsidRPr="00B025A4" w:rsidRDefault="00977F35" w:rsidP="00B025A4">
      <w:pPr>
        <w:pStyle w:val="a7"/>
        <w:spacing w:before="0" w:after="0"/>
        <w:ind w:firstLine="540"/>
        <w:jc w:val="both"/>
      </w:pPr>
      <w:r w:rsidRPr="00B025A4">
        <w:rPr>
          <w:b/>
        </w:rPr>
        <w:t>Общая характеристика курса.</w:t>
      </w:r>
      <w:r w:rsidRPr="00B025A4">
        <w:t xml:space="preserve"> </w:t>
      </w:r>
    </w:p>
    <w:p w:rsidR="00CC6DD6" w:rsidRPr="00B025A4" w:rsidRDefault="00977F35" w:rsidP="00B025A4">
      <w:pPr>
        <w:pStyle w:val="a7"/>
        <w:spacing w:before="0" w:after="0"/>
        <w:ind w:firstLine="540"/>
        <w:jc w:val="both"/>
      </w:pPr>
      <w:r w:rsidRPr="00B025A4">
        <w:t>Программа внеурочной деятельности по общеинтеллектуальному направлению «В гостях у сказки» (дале</w:t>
      </w:r>
      <w:proofErr w:type="gramStart"/>
      <w:r w:rsidRPr="00B025A4">
        <w:t>е-</w:t>
      </w:r>
      <w:proofErr w:type="gramEnd"/>
      <w:r w:rsidRPr="00B025A4">
        <w:t xml:space="preserve"> программа внеурочной деятельности) способствует расширению читательского пространства, реализации дифференцированного обучения и развитию индивидуальных возможностей каждого ребёнка, воспитанию обучающегося-читателя. Занятия помогут решать задачи эмоционального, творческого, литературного, интеллектуального развития ребёнка, а также проблемы нравственно-этического воспитания, так как чтение для ребёнка — и труд, и творчество, и новые открытия, и удовольствие, и самовоспитание</w:t>
      </w:r>
      <w:proofErr w:type="gramStart"/>
      <w:r w:rsidRPr="00B025A4">
        <w:t>.</w:t>
      </w:r>
      <w:r w:rsidR="00CC6DD6" w:rsidRPr="00B025A4">
        <w:t>П</w:t>
      </w:r>
      <w:proofErr w:type="gramEnd"/>
      <w:r w:rsidR="00CC6DD6" w:rsidRPr="00B025A4">
        <w:t>рограмма данного курса позволяет показать учащимся, как увлекателен, разнообразен, неисчерпаем мир слова, мир русской литературы. Это имеет большое значение для формирования подлинных познавательных интересов как основы учебной деятельности. В процессе изучения литературного чтения школьники могут увидеть “волшебство знакомых слов”; понять, что обычные слова достойны изучения и внимания. Воспитание интереса к народным сказкам должно пробуждать у учащихся стремление расширять свои знания по литературному чтению, совершенствовать свою речь.</w:t>
      </w:r>
    </w:p>
    <w:p w:rsidR="00977F35" w:rsidRPr="00B025A4" w:rsidRDefault="00977F35" w:rsidP="00B025A4">
      <w:pPr>
        <w:pStyle w:val="a7"/>
        <w:spacing w:before="0" w:after="0"/>
        <w:ind w:firstLine="540"/>
        <w:jc w:val="both"/>
      </w:pPr>
      <w:r w:rsidRPr="00B025A4">
        <w:t>Содержание занятий программы внеурочной деятельности «В гостях у сказки» создаёт условия для углубления знаний, полученных на уроках литературного чтения, и применения их в самостоятельной читательской деятельности. На занятиях предполагается практическая работа с разными типами книг, детскими периодическими и электронными изданиями. Кроме того, программа предполагает расширение читательского интереса от жаров произведений устного народного творчества до литературных произведений детских писателей 19-20 веков.</w:t>
      </w:r>
    </w:p>
    <w:p w:rsidR="00977F35" w:rsidRPr="00B025A4" w:rsidRDefault="00977F35" w:rsidP="00B025A4">
      <w:pPr>
        <w:pStyle w:val="a7"/>
        <w:spacing w:before="0" w:after="0"/>
        <w:ind w:firstLine="540"/>
        <w:jc w:val="both"/>
      </w:pPr>
      <w:r w:rsidRPr="00B025A4">
        <w:rPr>
          <w:b/>
        </w:rPr>
        <w:t>Место курса внеурочной деятельности</w:t>
      </w:r>
      <w:r w:rsidRPr="00B025A4">
        <w:t xml:space="preserve"> </w:t>
      </w:r>
      <w:r w:rsidRPr="00B025A4">
        <w:rPr>
          <w:b/>
        </w:rPr>
        <w:t>«В гостях у сказки» в учебном плане.</w:t>
      </w:r>
    </w:p>
    <w:p w:rsidR="00977F35" w:rsidRPr="00B025A4" w:rsidRDefault="00977F35" w:rsidP="00B025A4">
      <w:pPr>
        <w:pStyle w:val="a7"/>
        <w:spacing w:before="0" w:after="0"/>
        <w:ind w:firstLine="540"/>
        <w:jc w:val="both"/>
      </w:pPr>
      <w:r w:rsidRPr="00B025A4">
        <w:t xml:space="preserve"> Программа внеурочной деятельности «В гостях у сказки» рассчитана на 4 года, всего 135 часов, из них в 1 классе- 33 часа; во 2- 4 класса</w:t>
      </w:r>
      <w:proofErr w:type="gramStart"/>
      <w:r w:rsidRPr="00B025A4">
        <w:t>х-</w:t>
      </w:r>
      <w:proofErr w:type="gramEnd"/>
      <w:r w:rsidRPr="00B025A4">
        <w:t xml:space="preserve"> по 34 часа в каждом классе. Занятия проводятся 1 раз в неделю в рамках общеинтеллектуального направления.</w:t>
      </w:r>
    </w:p>
    <w:p w:rsidR="00977F35" w:rsidRPr="00B025A4" w:rsidRDefault="00977F35" w:rsidP="00B025A4">
      <w:pPr>
        <w:pStyle w:val="a7"/>
        <w:spacing w:before="0" w:after="0"/>
        <w:ind w:firstLine="540"/>
        <w:jc w:val="both"/>
      </w:pPr>
      <w:r w:rsidRPr="00B025A4">
        <w:rPr>
          <w:b/>
        </w:rPr>
        <w:t>Ценностные ориентиры содержания курса</w:t>
      </w:r>
      <w:r w:rsidRPr="00B025A4">
        <w:t xml:space="preserve">. </w:t>
      </w:r>
    </w:p>
    <w:p w:rsidR="00977F35" w:rsidRPr="00B025A4" w:rsidRDefault="00977F35" w:rsidP="00B025A4">
      <w:pPr>
        <w:pStyle w:val="a7"/>
        <w:spacing w:before="0" w:after="0"/>
        <w:ind w:firstLine="540"/>
        <w:jc w:val="both"/>
      </w:pPr>
      <w:r w:rsidRPr="00B025A4">
        <w:rPr>
          <w:b/>
        </w:rPr>
        <w:t xml:space="preserve">Ценность жизни </w:t>
      </w:r>
      <w:r w:rsidRPr="00B025A4">
        <w:t>– признание человеческой жизни величайшей це</w:t>
      </w:r>
      <w:proofErr w:type="gramStart"/>
      <w:r w:rsidRPr="00B025A4">
        <w:t>н-</w:t>
      </w:r>
      <w:proofErr w:type="gramEnd"/>
      <w:r w:rsidRPr="00B025A4">
        <w:t xml:space="preserve"> ностью, что реализуется в отношении к другим людям и к природе. </w:t>
      </w:r>
    </w:p>
    <w:p w:rsidR="00977F35" w:rsidRPr="00B025A4" w:rsidRDefault="00977F35" w:rsidP="00B025A4">
      <w:pPr>
        <w:pStyle w:val="a7"/>
        <w:spacing w:before="0" w:after="0"/>
        <w:ind w:firstLine="540"/>
        <w:jc w:val="both"/>
      </w:pPr>
      <w:r w:rsidRPr="00B025A4">
        <w:rPr>
          <w:b/>
        </w:rPr>
        <w:t>Ценность добра</w:t>
      </w:r>
      <w:r w:rsidRPr="00B025A4">
        <w:t xml:space="preserve"> – направленность на развитие и сохранение жизни через </w:t>
      </w:r>
      <w:proofErr w:type="gramStart"/>
      <w:r w:rsidRPr="00B025A4">
        <w:t>сострадание</w:t>
      </w:r>
      <w:proofErr w:type="gramEnd"/>
      <w:r w:rsidRPr="00B025A4">
        <w:t xml:space="preserve"> и милосердие как проявление любви. </w:t>
      </w:r>
    </w:p>
    <w:p w:rsidR="00977F35" w:rsidRPr="00B025A4" w:rsidRDefault="00977F35" w:rsidP="00B025A4">
      <w:pPr>
        <w:pStyle w:val="a7"/>
        <w:spacing w:before="0" w:after="0"/>
        <w:ind w:firstLine="540"/>
        <w:jc w:val="both"/>
      </w:pPr>
      <w:r w:rsidRPr="00B025A4">
        <w:rPr>
          <w:b/>
        </w:rPr>
        <w:t>Ценность свободы</w:t>
      </w:r>
      <w:r w:rsidRPr="00B025A4">
        <w:t xml:space="preserve">, чести и достоинства как основа современных принципов и правил межличностных отношений. </w:t>
      </w:r>
    </w:p>
    <w:p w:rsidR="00977F35" w:rsidRPr="00B025A4" w:rsidRDefault="00977F35" w:rsidP="00B025A4">
      <w:pPr>
        <w:pStyle w:val="a7"/>
        <w:spacing w:before="0" w:after="0"/>
        <w:ind w:firstLine="540"/>
        <w:jc w:val="both"/>
      </w:pPr>
      <w:r w:rsidRPr="00B025A4">
        <w:rPr>
          <w:b/>
        </w:rPr>
        <w:t>Ценность природы</w:t>
      </w:r>
      <w:r w:rsidRPr="00B025A4">
        <w:t xml:space="preserve">.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 </w:t>
      </w:r>
    </w:p>
    <w:p w:rsidR="00977F35" w:rsidRPr="00B025A4" w:rsidRDefault="00977F35" w:rsidP="00B025A4">
      <w:pPr>
        <w:pStyle w:val="a7"/>
        <w:spacing w:before="0" w:after="0"/>
        <w:ind w:firstLine="540"/>
        <w:jc w:val="both"/>
      </w:pPr>
      <w:r w:rsidRPr="00B025A4">
        <w:rPr>
          <w:b/>
        </w:rPr>
        <w:t>Ценность красоты и гармонии</w:t>
      </w:r>
      <w:r w:rsidRPr="00B025A4">
        <w:t xml:space="preserve"> – основа эстетического воспитания через приобщение ребёнка к литературе как виду искусства. Это це</w:t>
      </w:r>
      <w:proofErr w:type="gramStart"/>
      <w:r w:rsidRPr="00B025A4">
        <w:t>н-</w:t>
      </w:r>
      <w:proofErr w:type="gramEnd"/>
      <w:r w:rsidRPr="00B025A4">
        <w:t xml:space="preserve"> ность стремления к гармонии, к идеалу. </w:t>
      </w:r>
    </w:p>
    <w:p w:rsidR="00977F35" w:rsidRPr="00B025A4" w:rsidRDefault="00977F35" w:rsidP="00B025A4">
      <w:pPr>
        <w:pStyle w:val="a7"/>
        <w:spacing w:before="0" w:after="0"/>
        <w:ind w:firstLine="540"/>
        <w:jc w:val="both"/>
      </w:pPr>
      <w:r w:rsidRPr="00B025A4">
        <w:rPr>
          <w:b/>
        </w:rPr>
        <w:t>Ценность истины</w:t>
      </w:r>
      <w:r w:rsidRPr="00B025A4">
        <w:t xml:space="preserve"> – это ценность научного познания как части культуры человечества, проникновения в суть явлений, понимания закономерностей, лежащих в основе социальных </w:t>
      </w:r>
      <w:r w:rsidRPr="00B025A4">
        <w:lastRenderedPageBreak/>
        <w:t xml:space="preserve">явлений, познание как ценность. Ценность семьи. Семья – первая и самая значимая для развития социальная и образовательная среда. Содержание курса способствует формированию эмоционально-позитивного отношения к семье, </w:t>
      </w:r>
      <w:proofErr w:type="gramStart"/>
      <w:r w:rsidRPr="00B025A4">
        <w:t>близким</w:t>
      </w:r>
      <w:proofErr w:type="gramEnd"/>
      <w:r w:rsidRPr="00B025A4">
        <w:t xml:space="preserve">, чувства любви, благодарности, взаимной ответственности. </w:t>
      </w:r>
    </w:p>
    <w:p w:rsidR="00977F35" w:rsidRPr="00B025A4" w:rsidRDefault="00977F35" w:rsidP="00B025A4">
      <w:pPr>
        <w:pStyle w:val="a7"/>
        <w:spacing w:before="0" w:after="0"/>
        <w:ind w:firstLine="540"/>
        <w:jc w:val="both"/>
      </w:pPr>
      <w:r w:rsidRPr="00B025A4">
        <w:rPr>
          <w:b/>
        </w:rPr>
        <w:t>Ценность труда и творчества</w:t>
      </w:r>
      <w:r w:rsidRPr="00B025A4">
        <w:t>.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w:t>
      </w:r>
      <w:proofErr w:type="gramStart"/>
      <w:r w:rsidRPr="00B025A4">
        <w:t>д-</w:t>
      </w:r>
      <w:proofErr w:type="gramEnd"/>
      <w:r w:rsidRPr="00B025A4">
        <w:t xml:space="preserve"> мета у ребёнка развиваются организованность, целеустремлённость, ответственность, самостоятельность. </w:t>
      </w:r>
    </w:p>
    <w:p w:rsidR="00977F35" w:rsidRPr="00B025A4" w:rsidRDefault="00977F35" w:rsidP="00B025A4">
      <w:pPr>
        <w:pStyle w:val="a7"/>
        <w:spacing w:before="0" w:after="0"/>
        <w:ind w:firstLine="540"/>
        <w:jc w:val="both"/>
      </w:pPr>
      <w:r w:rsidRPr="00B025A4">
        <w:rPr>
          <w:b/>
        </w:rPr>
        <w:t>Ценность гражданственности</w:t>
      </w:r>
      <w:r w:rsidRPr="00B025A4">
        <w:t xml:space="preserve"> – осознание себя как члена общ</w:t>
      </w:r>
      <w:proofErr w:type="gramStart"/>
      <w:r w:rsidRPr="00B025A4">
        <w:t>е-</w:t>
      </w:r>
      <w:proofErr w:type="gramEnd"/>
      <w:r w:rsidRPr="00B025A4">
        <w:t xml:space="preserve"> ства, народа, представителя страны, государства; чувство ответ- 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977F35" w:rsidRPr="00B025A4" w:rsidRDefault="00977F35" w:rsidP="00B025A4">
      <w:pPr>
        <w:pStyle w:val="a7"/>
        <w:spacing w:before="0" w:after="0"/>
        <w:ind w:firstLine="540"/>
        <w:jc w:val="both"/>
      </w:pPr>
      <w:r w:rsidRPr="00B025A4">
        <w:rPr>
          <w:b/>
        </w:rPr>
        <w:t>Ценность патриотизма</w:t>
      </w:r>
      <w:r w:rsidRPr="00B025A4">
        <w:t xml:space="preserve">. Любовь к России, активный интерес к её прошлому и настоящему, готовность служить ей. </w:t>
      </w:r>
    </w:p>
    <w:p w:rsidR="00977F35" w:rsidRPr="00B025A4" w:rsidRDefault="00977F35" w:rsidP="00B025A4">
      <w:pPr>
        <w:pStyle w:val="a7"/>
        <w:spacing w:before="0" w:after="0"/>
        <w:ind w:firstLine="540"/>
        <w:jc w:val="both"/>
      </w:pPr>
      <w:r w:rsidRPr="00B025A4">
        <w:rPr>
          <w:b/>
        </w:rPr>
        <w:t>Ценность человечества</w:t>
      </w:r>
      <w:r w:rsidRPr="00B025A4">
        <w:t>.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CC6DD6" w:rsidRPr="00B025A4" w:rsidRDefault="00CC6DD6" w:rsidP="00B025A4">
      <w:pPr>
        <w:pStyle w:val="a7"/>
        <w:spacing w:before="0" w:after="0"/>
        <w:ind w:firstLine="540"/>
        <w:jc w:val="both"/>
      </w:pPr>
      <w:r w:rsidRPr="00B025A4">
        <w:t>Особое внимание на занятиях “В гостях у сказки” следует обращать на задания, направленные на развитие устной  речи учащихся, на воспитание у них чувства языка, т.к. развитие устной речи необходимо при дальнейшем изучении всех учебных предметов.</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В качестве учебного материала для формирования интереса к литературному чтению первоклассников выбрана фольклорная (народная) сказка. Выбор сделан не случайно. Первоклассник – читатель и слушатель особенный. Он больше эмоционален, чем рассудителен, и поэтому поэтические образы сказки для него убедительны и реальны. Сказка – это особое средство постижения жизни, близкий и понятный детям способ познания, изучения, раскрытия действительности. Вводя первоклассника в народный язык, мы открываем ему мир народной мысли, народного чувства, народной жизни. В сказке содержатся мечты народа, общественная мораль, народный характер, история жизни народа. Хорошо рассказанная сказка – это ещё и начало культурного воспитания.</w:t>
      </w:r>
    </w:p>
    <w:p w:rsidR="00CC6DD6" w:rsidRPr="00B025A4" w:rsidRDefault="00CC6DD6" w:rsidP="00B025A4">
      <w:pPr>
        <w:pStyle w:val="a7"/>
        <w:spacing w:before="0" w:after="0"/>
        <w:ind w:firstLine="540"/>
        <w:jc w:val="both"/>
      </w:pPr>
      <w:r w:rsidRPr="00B025A4">
        <w:t xml:space="preserve">  Большое значение имеет выбор сказки. По мнению знатоков литературы, лучшими сказками для детей шести – семи лет являются сказки о животных, которые вселяют в учеников веру в свои силы, оптимистический взгляд на жизнь, надежду на победу. А именно добра, надежды и оптимизма часто не хватает современным детям.</w:t>
      </w:r>
    </w:p>
    <w:p w:rsidR="001D5455" w:rsidRPr="00B025A4" w:rsidRDefault="001D5455" w:rsidP="00B025A4">
      <w:pPr>
        <w:pStyle w:val="a7"/>
        <w:spacing w:before="0" w:after="0"/>
        <w:ind w:left="284"/>
        <w:rPr>
          <w:b/>
        </w:rPr>
      </w:pPr>
      <w:r w:rsidRPr="00B025A4">
        <w:rPr>
          <w:b/>
        </w:rPr>
        <w:t>Формы проведения занятий:</w:t>
      </w:r>
    </w:p>
    <w:p w:rsidR="001D5455" w:rsidRPr="00B025A4" w:rsidRDefault="001D5455" w:rsidP="00B025A4">
      <w:pPr>
        <w:pStyle w:val="a7"/>
        <w:numPr>
          <w:ilvl w:val="0"/>
          <w:numId w:val="3"/>
        </w:numPr>
        <w:spacing w:before="0" w:after="0"/>
        <w:ind w:left="720" w:hanging="180"/>
        <w:jc w:val="both"/>
      </w:pPr>
      <w:r w:rsidRPr="00B025A4">
        <w:t>практические занятия с элементами игр и игровых элементов, дидактических и раздаточных материалов, сказок.</w:t>
      </w:r>
    </w:p>
    <w:p w:rsidR="001D5455" w:rsidRPr="00B025A4" w:rsidRDefault="001D5455" w:rsidP="00B025A4">
      <w:pPr>
        <w:pStyle w:val="a7"/>
        <w:numPr>
          <w:ilvl w:val="0"/>
          <w:numId w:val="3"/>
        </w:numPr>
        <w:spacing w:before="0" w:after="0"/>
        <w:ind w:left="720" w:hanging="180"/>
        <w:jc w:val="both"/>
      </w:pPr>
      <w:r w:rsidRPr="00B025A4">
        <w:t>анализ и просмотр текста сказок;</w:t>
      </w:r>
    </w:p>
    <w:p w:rsidR="001D5455" w:rsidRPr="00B025A4" w:rsidRDefault="001D5455" w:rsidP="00B025A4">
      <w:pPr>
        <w:pStyle w:val="a7"/>
        <w:numPr>
          <w:ilvl w:val="0"/>
          <w:numId w:val="3"/>
        </w:numPr>
        <w:spacing w:before="0" w:after="0"/>
        <w:ind w:left="720" w:hanging="180"/>
        <w:jc w:val="both"/>
      </w:pPr>
      <w:r w:rsidRPr="00B025A4">
        <w:t>самостоятельная работа (индивидуальная и групповая) при выполнении различных заданий;</w:t>
      </w:r>
    </w:p>
    <w:p w:rsidR="001D5455" w:rsidRPr="00B025A4" w:rsidRDefault="001D5455" w:rsidP="00B025A4">
      <w:pPr>
        <w:pStyle w:val="a7"/>
        <w:spacing w:before="0" w:after="0"/>
        <w:ind w:firstLine="540"/>
        <w:jc w:val="both"/>
      </w:pPr>
      <w:r w:rsidRPr="00B025A4">
        <w:t>Интерес учащихся поддерживается внесением творческого элемента в занятия: самостоятельное иллюстрирование сказок, инсценирование сказок.</w:t>
      </w:r>
    </w:p>
    <w:p w:rsidR="001D5455" w:rsidRPr="00B025A4" w:rsidRDefault="001D5455" w:rsidP="00B025A4">
      <w:pPr>
        <w:pStyle w:val="a7"/>
        <w:spacing w:before="0" w:after="0"/>
        <w:ind w:firstLine="540"/>
        <w:jc w:val="both"/>
      </w:pPr>
      <w:r w:rsidRPr="00B025A4">
        <w:t>В каждом занятии прослеживаются три части:</w:t>
      </w:r>
    </w:p>
    <w:p w:rsidR="001D5455" w:rsidRPr="00B025A4" w:rsidRDefault="001D5455" w:rsidP="00B025A4">
      <w:pPr>
        <w:numPr>
          <w:ilvl w:val="0"/>
          <w:numId w:val="2"/>
        </w:numPr>
        <w:suppressAutoHyphens/>
        <w:spacing w:after="0" w:line="240" w:lineRule="auto"/>
        <w:ind w:hanging="180"/>
        <w:jc w:val="both"/>
        <w:rPr>
          <w:rFonts w:ascii="Times New Roman" w:hAnsi="Times New Roman" w:cs="Times New Roman"/>
          <w:sz w:val="24"/>
          <w:szCs w:val="24"/>
        </w:rPr>
      </w:pPr>
      <w:r w:rsidRPr="00B025A4">
        <w:rPr>
          <w:rFonts w:ascii="Times New Roman" w:hAnsi="Times New Roman" w:cs="Times New Roman"/>
          <w:sz w:val="24"/>
          <w:szCs w:val="24"/>
        </w:rPr>
        <w:t>игровая;</w:t>
      </w:r>
    </w:p>
    <w:p w:rsidR="001D5455" w:rsidRPr="00B025A4" w:rsidRDefault="001D5455" w:rsidP="00B025A4">
      <w:pPr>
        <w:numPr>
          <w:ilvl w:val="0"/>
          <w:numId w:val="2"/>
        </w:numPr>
        <w:suppressAutoHyphens/>
        <w:spacing w:after="0" w:line="240" w:lineRule="auto"/>
        <w:ind w:hanging="180"/>
        <w:jc w:val="both"/>
        <w:rPr>
          <w:rFonts w:ascii="Times New Roman" w:hAnsi="Times New Roman" w:cs="Times New Roman"/>
          <w:sz w:val="24"/>
          <w:szCs w:val="24"/>
        </w:rPr>
      </w:pPr>
      <w:r w:rsidRPr="00B025A4">
        <w:rPr>
          <w:rFonts w:ascii="Times New Roman" w:hAnsi="Times New Roman" w:cs="Times New Roman"/>
          <w:sz w:val="24"/>
          <w:szCs w:val="24"/>
        </w:rPr>
        <w:t>теоретическая;</w:t>
      </w:r>
    </w:p>
    <w:p w:rsidR="001D5455" w:rsidRPr="00B025A4" w:rsidRDefault="001D5455" w:rsidP="00B025A4">
      <w:pPr>
        <w:numPr>
          <w:ilvl w:val="0"/>
          <w:numId w:val="2"/>
        </w:numPr>
        <w:suppressAutoHyphens/>
        <w:spacing w:after="0" w:line="240" w:lineRule="auto"/>
        <w:ind w:hanging="180"/>
        <w:jc w:val="both"/>
        <w:rPr>
          <w:rFonts w:ascii="Times New Roman" w:hAnsi="Times New Roman" w:cs="Times New Roman"/>
          <w:sz w:val="24"/>
          <w:szCs w:val="24"/>
        </w:rPr>
      </w:pPr>
      <w:r w:rsidRPr="00B025A4">
        <w:rPr>
          <w:rFonts w:ascii="Times New Roman" w:hAnsi="Times New Roman" w:cs="Times New Roman"/>
          <w:sz w:val="24"/>
          <w:szCs w:val="24"/>
        </w:rPr>
        <w:t>практическая.</w:t>
      </w:r>
    </w:p>
    <w:p w:rsidR="001D5455" w:rsidRPr="00B025A4" w:rsidRDefault="001D5455" w:rsidP="00B025A4">
      <w:pPr>
        <w:spacing w:after="0" w:line="240" w:lineRule="auto"/>
        <w:ind w:left="284"/>
        <w:rPr>
          <w:rFonts w:ascii="Times New Roman" w:hAnsi="Times New Roman" w:cs="Times New Roman"/>
          <w:b/>
          <w:sz w:val="24"/>
          <w:szCs w:val="24"/>
        </w:rPr>
      </w:pPr>
      <w:r w:rsidRPr="00B025A4">
        <w:rPr>
          <w:rFonts w:ascii="Times New Roman" w:hAnsi="Times New Roman" w:cs="Times New Roman"/>
          <w:b/>
          <w:sz w:val="24"/>
          <w:szCs w:val="24"/>
        </w:rPr>
        <w:t>Основные методы и технологии:</w:t>
      </w:r>
    </w:p>
    <w:p w:rsidR="001D5455" w:rsidRPr="00B025A4" w:rsidRDefault="001D5455" w:rsidP="00B025A4">
      <w:pPr>
        <w:numPr>
          <w:ilvl w:val="0"/>
          <w:numId w:val="5"/>
        </w:numPr>
        <w:suppressAutoHyphens/>
        <w:spacing w:after="0" w:line="240" w:lineRule="auto"/>
        <w:ind w:left="720" w:hanging="180"/>
        <w:jc w:val="both"/>
        <w:rPr>
          <w:rFonts w:ascii="Times New Roman" w:hAnsi="Times New Roman" w:cs="Times New Roman"/>
          <w:sz w:val="24"/>
          <w:szCs w:val="24"/>
        </w:rPr>
      </w:pPr>
      <w:r w:rsidRPr="00B025A4">
        <w:rPr>
          <w:rFonts w:ascii="Times New Roman" w:hAnsi="Times New Roman" w:cs="Times New Roman"/>
          <w:sz w:val="24"/>
          <w:szCs w:val="24"/>
        </w:rPr>
        <w:t>технология  разноуровневого обучения;</w:t>
      </w:r>
    </w:p>
    <w:p w:rsidR="001D5455" w:rsidRPr="00B025A4" w:rsidRDefault="001D5455" w:rsidP="00B025A4">
      <w:pPr>
        <w:numPr>
          <w:ilvl w:val="0"/>
          <w:numId w:val="5"/>
        </w:numPr>
        <w:suppressAutoHyphens/>
        <w:spacing w:after="0" w:line="240" w:lineRule="auto"/>
        <w:ind w:left="720" w:hanging="180"/>
        <w:jc w:val="both"/>
        <w:rPr>
          <w:rFonts w:ascii="Times New Roman" w:hAnsi="Times New Roman" w:cs="Times New Roman"/>
          <w:sz w:val="24"/>
          <w:szCs w:val="24"/>
        </w:rPr>
      </w:pPr>
      <w:r w:rsidRPr="00B025A4">
        <w:rPr>
          <w:rFonts w:ascii="Times New Roman" w:hAnsi="Times New Roman" w:cs="Times New Roman"/>
          <w:sz w:val="24"/>
          <w:szCs w:val="24"/>
        </w:rPr>
        <w:t>развивающее обучение;</w:t>
      </w:r>
    </w:p>
    <w:p w:rsidR="001D5455" w:rsidRPr="00B025A4" w:rsidRDefault="001D5455" w:rsidP="00B025A4">
      <w:pPr>
        <w:numPr>
          <w:ilvl w:val="0"/>
          <w:numId w:val="5"/>
        </w:numPr>
        <w:suppressAutoHyphens/>
        <w:spacing w:after="0" w:line="240" w:lineRule="auto"/>
        <w:ind w:left="720" w:hanging="180"/>
        <w:jc w:val="both"/>
        <w:rPr>
          <w:rFonts w:ascii="Times New Roman" w:hAnsi="Times New Roman" w:cs="Times New Roman"/>
          <w:sz w:val="24"/>
          <w:szCs w:val="24"/>
        </w:rPr>
      </w:pPr>
      <w:r w:rsidRPr="00B025A4">
        <w:rPr>
          <w:rFonts w:ascii="Times New Roman" w:hAnsi="Times New Roman" w:cs="Times New Roman"/>
          <w:sz w:val="24"/>
          <w:szCs w:val="24"/>
        </w:rPr>
        <w:t>технология  обучения в сотрудничестве;</w:t>
      </w:r>
    </w:p>
    <w:p w:rsidR="001D5455" w:rsidRPr="00B025A4" w:rsidRDefault="001D5455" w:rsidP="00B025A4">
      <w:pPr>
        <w:numPr>
          <w:ilvl w:val="0"/>
          <w:numId w:val="5"/>
        </w:numPr>
        <w:suppressAutoHyphens/>
        <w:spacing w:after="0" w:line="240" w:lineRule="auto"/>
        <w:ind w:left="720" w:hanging="180"/>
        <w:jc w:val="both"/>
        <w:rPr>
          <w:rFonts w:ascii="Times New Roman" w:hAnsi="Times New Roman" w:cs="Times New Roman"/>
          <w:sz w:val="24"/>
          <w:szCs w:val="24"/>
        </w:rPr>
      </w:pPr>
      <w:r w:rsidRPr="00B025A4">
        <w:rPr>
          <w:rFonts w:ascii="Times New Roman" w:hAnsi="Times New Roman" w:cs="Times New Roman"/>
          <w:sz w:val="24"/>
          <w:szCs w:val="24"/>
        </w:rPr>
        <w:t>коммуникативная технология.</w:t>
      </w:r>
    </w:p>
    <w:p w:rsidR="001D5455" w:rsidRPr="00B025A4" w:rsidRDefault="001D5455" w:rsidP="00B025A4">
      <w:pPr>
        <w:pStyle w:val="a7"/>
        <w:spacing w:before="0" w:after="0"/>
        <w:ind w:firstLine="540"/>
        <w:jc w:val="both"/>
        <w:rPr>
          <w:bCs/>
        </w:rPr>
      </w:pPr>
      <w:r w:rsidRPr="00B025A4">
        <w:rPr>
          <w:bCs/>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w:t>
      </w:r>
      <w:proofErr w:type="gramStart"/>
      <w:r w:rsidRPr="00B025A4">
        <w:rPr>
          <w:bCs/>
        </w:rPr>
        <w:t>ств шк</w:t>
      </w:r>
      <w:proofErr w:type="gramEnd"/>
      <w:r w:rsidRPr="00B025A4">
        <w:rPr>
          <w:bCs/>
        </w:rPr>
        <w:t>ольника.</w:t>
      </w:r>
    </w:p>
    <w:p w:rsidR="001D5455" w:rsidRPr="00B025A4" w:rsidRDefault="001D5455" w:rsidP="00B025A4">
      <w:pPr>
        <w:spacing w:after="0" w:line="240" w:lineRule="auto"/>
        <w:ind w:firstLine="540"/>
        <w:jc w:val="both"/>
        <w:rPr>
          <w:rFonts w:ascii="Times New Roman" w:hAnsi="Times New Roman" w:cs="Times New Roman"/>
          <w:sz w:val="24"/>
          <w:szCs w:val="24"/>
        </w:rPr>
      </w:pPr>
      <w:r w:rsidRPr="00B025A4">
        <w:rPr>
          <w:rFonts w:ascii="Times New Roman" w:hAnsi="Times New Roman" w:cs="Times New Roman"/>
          <w:sz w:val="24"/>
          <w:szCs w:val="24"/>
        </w:rPr>
        <w:t>Факультативный курс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 тем самым развивают устную речь.</w:t>
      </w:r>
    </w:p>
    <w:p w:rsidR="001B0448" w:rsidRPr="00B025A4" w:rsidRDefault="001B0448" w:rsidP="00B025A4">
      <w:pPr>
        <w:pStyle w:val="a7"/>
        <w:spacing w:before="0" w:after="0"/>
        <w:ind w:firstLine="540"/>
        <w:jc w:val="both"/>
      </w:pPr>
      <w:r w:rsidRPr="00B025A4">
        <w:rPr>
          <w:b/>
        </w:rPr>
        <w:lastRenderedPageBreak/>
        <w:t>Содержание программы</w:t>
      </w:r>
      <w:r w:rsidRPr="00B025A4">
        <w:t xml:space="preserve"> 1 класс (33 ч)</w:t>
      </w:r>
    </w:p>
    <w:p w:rsidR="001B0448" w:rsidRPr="00B025A4" w:rsidRDefault="001B0448" w:rsidP="00B025A4">
      <w:pPr>
        <w:pStyle w:val="a7"/>
        <w:spacing w:before="0" w:after="0"/>
        <w:ind w:firstLine="540"/>
        <w:jc w:val="both"/>
      </w:pPr>
      <w:r w:rsidRPr="00B025A4">
        <w:t xml:space="preserve"> Здравствуй, книга (2 ч) </w:t>
      </w:r>
    </w:p>
    <w:p w:rsidR="001B0448" w:rsidRPr="00B025A4" w:rsidRDefault="001B0448" w:rsidP="00B025A4">
      <w:pPr>
        <w:pStyle w:val="a7"/>
        <w:spacing w:before="0" w:after="0"/>
        <w:ind w:firstLine="540"/>
        <w:jc w:val="both"/>
      </w:pPr>
      <w:r w:rsidRPr="00B025A4">
        <w:t xml:space="preserve">Учебная книга. Элементы структуры учебной книги (обложка, титульный лист, оглавление). Аппарат ориентировки. Правила пользования книгой. Игра «Что в твоём рюкзаке живёт?». Книга-произведение (большеформатная, в типовом оформлении). Обложка книги: информация о книге (название книги), иллюстрация (определение темы и жанра). Классификация книг по темам и жанрам (работа в группах). Домашняя библиотека, классная библиотека, школьная библиотека. Правила поведения в библиотеке. Книги о Родине и родной природе (2 ч) </w:t>
      </w:r>
    </w:p>
    <w:p w:rsidR="001B0448" w:rsidRPr="00B025A4" w:rsidRDefault="001B0448" w:rsidP="00B025A4">
      <w:pPr>
        <w:pStyle w:val="a7"/>
        <w:spacing w:before="0" w:after="0"/>
        <w:ind w:firstLine="540"/>
        <w:jc w:val="both"/>
      </w:pPr>
      <w:r w:rsidRPr="00B025A4">
        <w:t>Книги о Родине и родной природе детских писателей (книга-произведение и книг</w:t>
      </w:r>
      <w:proofErr w:type="gramStart"/>
      <w:r w:rsidRPr="00B025A4">
        <w:t>а-</w:t>
      </w:r>
      <w:proofErr w:type="gramEnd"/>
      <w:r w:rsidRPr="00B025A4">
        <w:t xml:space="preserve"> сборник). Структура книги, справочный аппарат книги. Читальный зал: культура самостоятельной работы с выбранной книгой (рассматривание, чтение или слушание). </w:t>
      </w:r>
    </w:p>
    <w:p w:rsidR="001B0448" w:rsidRPr="00B025A4" w:rsidRDefault="001B0448" w:rsidP="00B025A4">
      <w:pPr>
        <w:pStyle w:val="a7"/>
        <w:spacing w:before="0" w:after="0"/>
        <w:ind w:firstLine="540"/>
        <w:jc w:val="both"/>
      </w:pPr>
      <w:r w:rsidRPr="00B025A4">
        <w:t xml:space="preserve">Писатели детям (3 ч) </w:t>
      </w:r>
    </w:p>
    <w:p w:rsidR="001B0448" w:rsidRPr="00B025A4" w:rsidRDefault="001B0448" w:rsidP="00B025A4">
      <w:pPr>
        <w:pStyle w:val="a7"/>
        <w:spacing w:before="0" w:after="0"/>
        <w:ind w:firstLine="540"/>
        <w:jc w:val="both"/>
      </w:pPr>
      <w:r w:rsidRPr="00B025A4">
        <w:t xml:space="preserve">Книги детских писателей-классиков (А. Барто, К. Чуковский, С. Маршак, Я. Аким, Л. Пантелеев). Детские книги с рассказами современных писателей (М. Пляцковский, С. Георгиев, М. Дружинина, С. Степанов и др.). Выставка книг детских писателей. Слушание и рассматривание одной из детских книг. Художники-иллюстраторы детских книг. Инсценирование картин-эпизодов из выбранной книги. Народная мудрость. </w:t>
      </w:r>
    </w:p>
    <w:p w:rsidR="001B0448" w:rsidRPr="00B025A4" w:rsidRDefault="001B0448" w:rsidP="00B025A4">
      <w:pPr>
        <w:pStyle w:val="a7"/>
        <w:spacing w:before="0" w:after="0"/>
        <w:ind w:firstLine="540"/>
        <w:jc w:val="both"/>
      </w:pPr>
      <w:r w:rsidRPr="00B025A4">
        <w:t xml:space="preserve">Книги-сборники (2 ч) Книги-сборники малых жанров фольклора. Особенности детских книг с фольклорными произведениями для детей (оформление, тексты). Игры «Посчитайся», «Отгадай загадку». Творческая работа «Сочини загадку», «Нарисуй иллюстрацию к фольклорным произведениям» </w:t>
      </w:r>
    </w:p>
    <w:p w:rsidR="001B0448" w:rsidRPr="00B025A4" w:rsidRDefault="001B0448" w:rsidP="00B025A4">
      <w:pPr>
        <w:pStyle w:val="a7"/>
        <w:spacing w:before="0" w:after="0"/>
        <w:ind w:firstLine="540"/>
        <w:jc w:val="both"/>
      </w:pPr>
      <w:r w:rsidRPr="00B025A4">
        <w:t xml:space="preserve">По страницам книг В. Сутеева (3 ч) Книги В. Сутеева (книги-сборники, книги-произведения). Структура книги-сборника. В. Сутеев — автор и художник-оформитель. Игра «По страницам сказок В. Сутеева». Библиографическая справка (информация) об авторе в структуре книги-сборника. Самостоятельная поисковая работа в группах. </w:t>
      </w:r>
    </w:p>
    <w:p w:rsidR="001B0448" w:rsidRPr="00B025A4" w:rsidRDefault="001B0448" w:rsidP="00B025A4">
      <w:pPr>
        <w:pStyle w:val="a7"/>
        <w:spacing w:before="0" w:after="0"/>
        <w:ind w:firstLine="540"/>
        <w:jc w:val="both"/>
      </w:pPr>
      <w:r w:rsidRPr="00B025A4">
        <w:t>Сказки народов мира (4 ч) Книги-сборники «Русские народные сказки». Книги-произведения.— выбирать нужную книгу по теме, жанру и авторской принадлежности; — сравнивать книги одного автора разных лет издания по офор</w:t>
      </w:r>
      <w:proofErr w:type="gramStart"/>
      <w:r w:rsidRPr="00B025A4">
        <w:t>м-</w:t>
      </w:r>
      <w:proofErr w:type="gramEnd"/>
      <w:r w:rsidRPr="00B025A4">
        <w:t xml:space="preserve"> лению; — формулировать и высказывать своё впечатление о прочитанной книге и героях; — характеризовать книгу, определять тему и жанр, выбирать книгу на заданную тему; — сравнивать книгу-сборник с книгой-произведением; — слушать и читать книгу, понимать прочитанное; — пользоваться аппаратом книги; — овладевать правилами поведения в общественных местах (библи</w:t>
      </w:r>
      <w:proofErr w:type="gramStart"/>
      <w:r w:rsidRPr="00B025A4">
        <w:t>о-</w:t>
      </w:r>
      <w:proofErr w:type="gramEnd"/>
      <w:r w:rsidRPr="00B025A4">
        <w:t xml:space="preserve"> теке); — систематизировать по темам детские книги в домашней библиотеке. </w:t>
      </w:r>
    </w:p>
    <w:p w:rsidR="001B0448" w:rsidRPr="00B025A4" w:rsidRDefault="001B0448" w:rsidP="00B025A4">
      <w:pPr>
        <w:pStyle w:val="a7"/>
        <w:spacing w:before="0" w:after="0"/>
        <w:ind w:firstLine="540"/>
        <w:jc w:val="both"/>
      </w:pPr>
      <w:r w:rsidRPr="00B025A4">
        <w:t xml:space="preserve">2 класс (34 ч) Книга, здравствуй (3 ч) Роль книги в жизни человека. Учебная книга и её справочный аппарат. Конкурс «Пословицы о книге и учении». Оформление рукописной книги. Художественные книги. Художники-оформители. Иллюстрации в книге и их роль. Правила работы с книгой. Читальный зал: самостоятельное чтение выбранной книги. </w:t>
      </w:r>
    </w:p>
    <w:p w:rsidR="001B0448" w:rsidRPr="00B025A4" w:rsidRDefault="001B0448" w:rsidP="00B025A4">
      <w:pPr>
        <w:pStyle w:val="a7"/>
        <w:spacing w:before="0" w:after="0"/>
        <w:ind w:firstLine="540"/>
        <w:jc w:val="both"/>
      </w:pPr>
      <w:r w:rsidRPr="00B025A4">
        <w:t xml:space="preserve">Книгочей — любитель чтения (2 ч) Библиотека. Библиотечный формуляр. Поиск книги по каталогам. Алфавитный каталог. Назначение библиотечного каталога. Работа с каталожной карточкой. Викторина «Что вы знаете о книге?». Игра «Я — библиотекарь». </w:t>
      </w:r>
    </w:p>
    <w:p w:rsidR="001B0448" w:rsidRPr="00B025A4" w:rsidRDefault="001B0448" w:rsidP="00B025A4">
      <w:pPr>
        <w:pStyle w:val="a7"/>
        <w:spacing w:before="0" w:after="0"/>
        <w:ind w:firstLine="540"/>
        <w:jc w:val="both"/>
      </w:pPr>
      <w:r w:rsidRPr="00B025A4">
        <w:t>Книги о твоих ровесниках (4 ч) Библиотечный урок «Дети — герои детских книг». Выставка книг. Книги-сборники В. Осеевой, Е. Пермяка, В. Драгунского, Н. Носова и других детских писателей. Читальный зал. Чтение и рассматривание книги В. Железникова «Таня и Юсник» или В. Крапивина «Брат, которому семь лет». Конкур</w:t>
      </w:r>
      <w:proofErr w:type="gramStart"/>
      <w:r w:rsidRPr="00B025A4">
        <w:t>с-</w:t>
      </w:r>
      <w:proofErr w:type="gramEnd"/>
      <w:r w:rsidRPr="00B025A4">
        <w:t xml:space="preserve"> кроссворд «Имена героев детских книг». Презентация книг о детях-ровесниках (устные отзывы). Читальный зал. Чтение произведений о детях на страницах детских газет и журналов. Детские журналы «Почитай-ка», «Зёрнышко» (электронная версия). Библиотечные плакаты «Герои-ровесники» (работа в группах). Живой журнал «Парад героев-сверстников» (инсценирование отдельных эпизодов из рассказов о детях). Крупицы народной мудрости. </w:t>
      </w:r>
    </w:p>
    <w:p w:rsidR="001B0448" w:rsidRPr="00B025A4" w:rsidRDefault="001B0448" w:rsidP="00B025A4">
      <w:pPr>
        <w:pStyle w:val="a7"/>
        <w:spacing w:before="0" w:after="0"/>
        <w:ind w:firstLine="540"/>
        <w:jc w:val="both"/>
      </w:pPr>
      <w:r w:rsidRPr="00B025A4">
        <w:t xml:space="preserve">Книги-сборники (4 ч) Книги-сборники малых жанров фольклора. Пословицы. Темы пословиц. Путешествие по тропинкам фольклора. Загадки. Темы загадок. Игра «Отгадай загадку». Скороговорки. Конкурс «Чистоговорщики». Проект «Живой цветок народной мудрости» (работа в группах). </w:t>
      </w:r>
    </w:p>
    <w:p w:rsidR="001B0448" w:rsidRPr="00B025A4" w:rsidRDefault="001B0448" w:rsidP="00B025A4">
      <w:pPr>
        <w:pStyle w:val="a7"/>
        <w:spacing w:before="0" w:after="0"/>
        <w:ind w:firstLine="540"/>
        <w:jc w:val="both"/>
      </w:pPr>
      <w:r w:rsidRPr="00B025A4">
        <w:t xml:space="preserve">Писатели-сказочники (4 ч) Выставка книг с литературными сказками. Обзор выставки. Книги писателей-сказочников. </w:t>
      </w:r>
    </w:p>
    <w:p w:rsidR="001B0448" w:rsidRPr="00B025A4" w:rsidRDefault="001B0448" w:rsidP="00B025A4">
      <w:pPr>
        <w:pStyle w:val="a7"/>
        <w:spacing w:before="0" w:after="0"/>
        <w:ind w:firstLine="540"/>
        <w:jc w:val="both"/>
      </w:pPr>
      <w:r w:rsidRPr="00B025A4">
        <w:lastRenderedPageBreak/>
        <w:t>Поиск книги в открытом библиотечном фонде. Чтение выбранной книги. Герои сказок. Викторина. Творческая работа «Лукошко сказок» (проектная деятельность).</w:t>
      </w:r>
    </w:p>
    <w:p w:rsidR="001B0448" w:rsidRPr="00B025A4" w:rsidRDefault="001B0448" w:rsidP="00B025A4">
      <w:pPr>
        <w:pStyle w:val="a7"/>
        <w:spacing w:before="0" w:after="0"/>
        <w:ind w:firstLine="540"/>
        <w:jc w:val="both"/>
      </w:pPr>
      <w:r w:rsidRPr="00B025A4">
        <w:t xml:space="preserve"> Книги о детях (4 ч</w:t>
      </w:r>
      <w:proofErr w:type="gramStart"/>
      <w:r w:rsidRPr="00B025A4">
        <w:t>)К</w:t>
      </w:r>
      <w:proofErr w:type="gramEnd"/>
      <w:r w:rsidRPr="00B025A4">
        <w:t xml:space="preserve">ниги-сборники о детях и для детей (В. Осеева, Н. Носов, С. Михалков и др.). Книги о животных (В. Бианки, Э. Шим, Г. Скребицкий, Н. Сладков и др.). Книги-сборники стихотворений для детей (Я. Аким, С. Маршак, С. Михалков, А. Барто). </w:t>
      </w:r>
    </w:p>
    <w:p w:rsidR="001B0448" w:rsidRPr="00B025A4" w:rsidRDefault="001B0448" w:rsidP="00B025A4">
      <w:pPr>
        <w:pStyle w:val="a7"/>
        <w:spacing w:before="0" w:after="0"/>
        <w:ind w:firstLine="540"/>
        <w:jc w:val="both"/>
      </w:pPr>
      <w:r w:rsidRPr="00B025A4">
        <w:t xml:space="preserve">Старые добрые сказки (5 ч) Книги сказок народов мира. Сборники сказок. Выставка. Переводчики, пересказчики и обработчики сказок народов других стран. Справочный аппарат книги-сборника. Каталожная карточка. Сказки народов мира с «бродячими» сюжетами (русская народная сказка «Снегурочка», японская народная сказка «Журушка» и др.). Поисковая работа. Читальный зал: народные сказки на страницах детских журналов. </w:t>
      </w:r>
    </w:p>
    <w:p w:rsidR="001B0448" w:rsidRPr="00B025A4" w:rsidRDefault="001B0448" w:rsidP="00B025A4">
      <w:pPr>
        <w:pStyle w:val="a7"/>
        <w:spacing w:before="0" w:after="0"/>
        <w:ind w:firstLine="540"/>
        <w:jc w:val="both"/>
      </w:pPr>
      <w:r w:rsidRPr="00B025A4">
        <w:t xml:space="preserve">Книги о тех, кто подарил нам жизнь (3 ч) Книги о семье, маме, детях. Выставка книг о тех, кто защищал свою Родину. Жанры произведений о семье: стихотворения, пословицы, сказки, рассказы, колыбельные песни. Рукописная книга. Литературная игра «По страницам учебника»: чтение произведений о семье по учебнику или наизусть. Мини-проекты (работа в группах): «Они писали о семье», «Рассказы о семье», «Пословицы о семье», «Стихотворения о семье». Рукописная книга «Семья». </w:t>
      </w:r>
    </w:p>
    <w:p w:rsidR="001B0448" w:rsidRPr="00B025A4" w:rsidRDefault="001B0448" w:rsidP="00B025A4">
      <w:pPr>
        <w:pStyle w:val="a7"/>
        <w:spacing w:before="0" w:after="0"/>
        <w:ind w:firstLine="540"/>
        <w:jc w:val="both"/>
      </w:pPr>
      <w:r w:rsidRPr="00B025A4">
        <w:t xml:space="preserve">Защитникам Отечества посвящается (3 ч) Книги о защитниках Отечества. Былины и сказы о защитниках Отечества. Выставка книг детских писателей о защитниках Отечества. Библиотечный урок: встреча с участниками или героями Великой Отечественной войны, которые живут рядом. Работа с книгой А. Гайдара «Сказка о Военной тайне, Мальчише-Кибальчише и о его твёрдом слове»: чтение, рассматривание. Рукописная книга «Защитники Отечества в твоей семье»: фотографии, письма, воспоминания, рисунки. </w:t>
      </w:r>
    </w:p>
    <w:p w:rsidR="001B0448" w:rsidRPr="00B025A4" w:rsidRDefault="001B0448" w:rsidP="00B025A4">
      <w:pPr>
        <w:pStyle w:val="a7"/>
        <w:spacing w:before="0" w:after="0"/>
        <w:ind w:firstLine="540"/>
        <w:jc w:val="both"/>
      </w:pPr>
      <w:r w:rsidRPr="00B025A4">
        <w:t xml:space="preserve">По страницам любимых книг (2 ч) </w:t>
      </w:r>
    </w:p>
    <w:p w:rsidR="001B0448" w:rsidRPr="00B025A4" w:rsidRDefault="001B0448" w:rsidP="00B025A4">
      <w:pPr>
        <w:pStyle w:val="a7"/>
        <w:spacing w:before="0" w:after="0"/>
        <w:ind w:firstLine="540"/>
        <w:jc w:val="both"/>
      </w:pPr>
      <w:r w:rsidRPr="00B025A4">
        <w:t>Книги разных жанров, тем, типов и авторской принадлежности. Библиотечный урок: книги-сборники по авторам, жанрам, темам. Проектная деятельность: презентация любимых книг (по оформлению, содержанию и поступкам героев). Коллективная творческая работа: комиксы и весёлые истории. Оформление еженедельника «Летнее чтение» или «Дневник читателя». Основные виды учебной деятельности : — знать структурные элементы библиотеки: абонемент, читальный зал; — ориентироваться в мире книг (отбирать книги по авторской пр</w:t>
      </w:r>
      <w:proofErr w:type="gramStart"/>
      <w:r w:rsidRPr="00B025A4">
        <w:t>и-</w:t>
      </w:r>
      <w:proofErr w:type="gramEnd"/>
      <w:r w:rsidRPr="00B025A4">
        <w:t xml:space="preserve"> надлежности в открытом библиотечном фонде); — пользоваться алфавитным каталогом для отбора нужной книги; — заполнять каталожную карточку; — систематизировать книги по авторской принадлежности; — составлять список прочитанных книг; — выделять особенности учебной книги; — работать самостоятельно с книгой по алгоритму «Работаем с книгой»; — аргументировать мнение о выбранной книге (устный отзыв); — классифицировать книги по авторской принадлежности, теме, жанру. </w:t>
      </w:r>
    </w:p>
    <w:p w:rsidR="001B0448" w:rsidRPr="00B025A4" w:rsidRDefault="001B0448" w:rsidP="00B025A4">
      <w:pPr>
        <w:pStyle w:val="a7"/>
        <w:spacing w:before="0" w:after="0"/>
        <w:ind w:firstLine="540"/>
        <w:jc w:val="both"/>
      </w:pPr>
      <w:r w:rsidRPr="00B025A4">
        <w:t xml:space="preserve">3 класс (34 ч) История книги. Библиотеки (4 ч) </w:t>
      </w:r>
    </w:p>
    <w:p w:rsidR="001B0448" w:rsidRPr="00B025A4" w:rsidRDefault="001B0448" w:rsidP="00B025A4">
      <w:pPr>
        <w:pStyle w:val="a7"/>
        <w:spacing w:before="0" w:after="0"/>
        <w:ind w:firstLine="540"/>
        <w:jc w:val="both"/>
      </w:pPr>
      <w:r w:rsidRPr="00B025A4">
        <w:t>Книги-сборники о былинных героях. Былины, сказы, легенды. Сказители, былинщики. Библия. Детская библия (разные издания)</w:t>
      </w:r>
      <w:proofErr w:type="gramStart"/>
      <w:r w:rsidRPr="00B025A4">
        <w:t>.Л</w:t>
      </w:r>
      <w:proofErr w:type="gramEnd"/>
      <w:r w:rsidRPr="00B025A4">
        <w:t xml:space="preserve">етописи. Рукописные книги. Первопечатник Иван Фёдоров. Система библиотечного обслуживания: запись в библиотеку, абонемент и читальный зал. Культура читателя. Библиотечные каталоги и правила пользования ими. Каталожная карточка. Игра «Обслужи одноклассников». Отбор книги и работа с ней в читальном зале. Отзыв о книге. По дорогам сказок. </w:t>
      </w:r>
    </w:p>
    <w:p w:rsidR="001B0448" w:rsidRPr="00B025A4" w:rsidRDefault="001B0448" w:rsidP="00B025A4">
      <w:pPr>
        <w:pStyle w:val="a7"/>
        <w:spacing w:before="0" w:after="0"/>
        <w:ind w:firstLine="540"/>
        <w:jc w:val="both"/>
      </w:pPr>
      <w:r w:rsidRPr="00B025A4">
        <w:t xml:space="preserve">Сказки народные и литературные (4 ч) </w:t>
      </w:r>
    </w:p>
    <w:p w:rsidR="001B0448" w:rsidRPr="00B025A4" w:rsidRDefault="001B0448" w:rsidP="00B025A4">
      <w:pPr>
        <w:pStyle w:val="a7"/>
        <w:spacing w:before="0" w:after="0"/>
        <w:ind w:firstLine="540"/>
        <w:jc w:val="both"/>
      </w:pPr>
      <w:r w:rsidRPr="00B025A4">
        <w:t xml:space="preserve">Волшебные сказки (народные и литературные): книга-сборник «Сказки А.С. Пушкина» и сборник народных сказок «На острове Буяне». Сравнение сказок с загадками: русская народная сказка «Дочь-семилетка», братья Гримм «Умная дочь крестьянская», А. Платонов «Умная внучка». Рассматривание и сравнение книг. Конкурс-кроссворд «Волшебные предметы». Книги-сборники. </w:t>
      </w:r>
    </w:p>
    <w:p w:rsidR="001B0448" w:rsidRPr="00B025A4" w:rsidRDefault="001B0448" w:rsidP="00B025A4">
      <w:pPr>
        <w:pStyle w:val="a7"/>
        <w:spacing w:before="0" w:after="0"/>
        <w:ind w:firstLine="540"/>
        <w:jc w:val="both"/>
      </w:pPr>
      <w:r w:rsidRPr="00B025A4">
        <w:t xml:space="preserve">Басни и баснописцы (3 ч) Книги-сборники басен И. Крылова. Аппарат книги-сборника басен: титульный лист, аннотация, оглавление. Русские баснописцы И. Хемницер, А. Измайлов, И. Дмитриев. Чтение басен с «бродячими» сюжетами. Басни Эзопа и Л.Н. Толстого. Конкурс чтецов. Инсценирование басен (работа в группах). </w:t>
      </w:r>
    </w:p>
    <w:p w:rsidR="001B0448" w:rsidRPr="00B025A4" w:rsidRDefault="001B0448" w:rsidP="00B025A4">
      <w:pPr>
        <w:pStyle w:val="a7"/>
        <w:spacing w:before="0" w:after="0"/>
        <w:ind w:firstLine="540"/>
        <w:jc w:val="both"/>
      </w:pPr>
      <w:r w:rsidRPr="00B025A4">
        <w:t xml:space="preserve">Книги о родной природе (3 ч) </w:t>
      </w:r>
    </w:p>
    <w:p w:rsidR="001B0448" w:rsidRPr="00B025A4" w:rsidRDefault="001B0448" w:rsidP="00B025A4">
      <w:pPr>
        <w:pStyle w:val="a7"/>
        <w:spacing w:before="0" w:after="0"/>
        <w:ind w:firstLine="540"/>
        <w:jc w:val="both"/>
      </w:pPr>
      <w:r w:rsidRPr="00B025A4">
        <w:t xml:space="preserve">Сборники стихотворений о родной природе. Слушание стихотворений, обмен мнениями. Книга «Родные поэты» (аппарат, оформление). Проект «Краски и звуки стихов о природе». Рукописная книга. Книги Л.Н. Толстого для детей (3 ч) </w:t>
      </w:r>
    </w:p>
    <w:p w:rsidR="001B0448" w:rsidRPr="00B025A4" w:rsidRDefault="001B0448" w:rsidP="00B025A4">
      <w:pPr>
        <w:pStyle w:val="a7"/>
        <w:spacing w:before="0" w:after="0"/>
        <w:ind w:firstLine="540"/>
        <w:jc w:val="both"/>
      </w:pPr>
      <w:r w:rsidRPr="00B025A4">
        <w:lastRenderedPageBreak/>
        <w:t xml:space="preserve">Книги Л.Н. Толстого: работа с каталогом, составление выставки книг. Книга «Азбука Л.Н. Толстого» и сборник «Для детей». Составление таблицы жанров произведений Л.Н. Толстого (работа в группах). Проектная деятельность по группам: «Сказки Л.Н. Толстого», «Сказки в обработке Л.Н. Толстого». </w:t>
      </w:r>
    </w:p>
    <w:p w:rsidR="001B0448" w:rsidRPr="00B025A4" w:rsidRDefault="001B0448" w:rsidP="00B025A4">
      <w:pPr>
        <w:pStyle w:val="a7"/>
        <w:spacing w:before="0" w:after="0"/>
        <w:ind w:firstLine="540"/>
        <w:jc w:val="both"/>
      </w:pPr>
      <w:r w:rsidRPr="00B025A4">
        <w:t xml:space="preserve">Животные — герои детской литературы (4 ч) </w:t>
      </w:r>
    </w:p>
    <w:p w:rsidR="001B0448" w:rsidRPr="00B025A4" w:rsidRDefault="001B0448" w:rsidP="00B025A4">
      <w:pPr>
        <w:pStyle w:val="a7"/>
        <w:spacing w:before="0" w:after="0"/>
        <w:ind w:firstLine="540"/>
        <w:jc w:val="both"/>
      </w:pPr>
      <w:r w:rsidRPr="00B025A4">
        <w:t xml:space="preserve">Книги-сборники о животных. Структура книги-сборника: титульный лист, аннотация, иллюстрация, название книги, тип книги. Читальный зал: работа с книгой А. Куприна «Ю-ю» или </w:t>
      </w:r>
      <w:proofErr w:type="gramStart"/>
      <w:r w:rsidRPr="00B025A4">
        <w:t>Дж</w:t>
      </w:r>
      <w:proofErr w:type="gramEnd"/>
      <w:r w:rsidRPr="00B025A4">
        <w:t xml:space="preserve">. Лондона «Бурый волк»: оформление, перевод. Отзыв о прочитанной книге. Библиотечный урок: знакомство с книгой-легендой энциклопедией А. Брема «Жизнь животных». Художники-оформители книг о животных. Реклама книги «Заинтересуй друга!» (конкурс отзывов). </w:t>
      </w:r>
    </w:p>
    <w:p w:rsidR="001B0448" w:rsidRPr="00B025A4" w:rsidRDefault="001B0448" w:rsidP="00B025A4">
      <w:pPr>
        <w:pStyle w:val="a7"/>
        <w:spacing w:before="0" w:after="0"/>
        <w:ind w:firstLine="540"/>
        <w:jc w:val="both"/>
      </w:pPr>
      <w:r w:rsidRPr="00B025A4">
        <w:t>Дети — герои книг (3 ч)</w:t>
      </w:r>
    </w:p>
    <w:p w:rsidR="001B0448" w:rsidRPr="00B025A4" w:rsidRDefault="001B0448" w:rsidP="00B025A4">
      <w:pPr>
        <w:pStyle w:val="a7"/>
        <w:spacing w:before="0" w:after="0"/>
        <w:ind w:firstLine="540"/>
        <w:jc w:val="both"/>
      </w:pPr>
      <w:r w:rsidRPr="00B025A4">
        <w:t xml:space="preserve"> Книги о детях (Л. Пантелеев, А. Гайдар, В. Драгунский и др.). Книга-произведение А. Гайдара «Тимур и его команда», книга-сборник рассказов Л. Пантелеева «Честное слово». Литературная игра «Кто они, мои сверстники — герои книг?». По страницам книги В. Железникова «Жизнь и приключения чудака». Обсуждение прочитанных книг (беседа, дискуссии, споры). Проект «Расскажи о любимом писателе». </w:t>
      </w:r>
    </w:p>
    <w:p w:rsidR="001B0448" w:rsidRPr="00B025A4" w:rsidRDefault="001B0448" w:rsidP="00B025A4">
      <w:pPr>
        <w:pStyle w:val="a7"/>
        <w:spacing w:before="0" w:after="0"/>
        <w:ind w:firstLine="540"/>
        <w:jc w:val="both"/>
      </w:pPr>
      <w:r w:rsidRPr="00B025A4">
        <w:t>Книги зарубежных писателей (2 ч) Книги зарубежных писателей (Ц. Топелиус, Дж. Лондон, Э. Сетон-Томпсон, Дж. Чиарди). Систематический каталог: практическая работа. Список книг зарубежных писателей для детей. Библиографические справочники: отбор информации о зарубежных писателях (работа в группах). Переводчики книг</w:t>
      </w:r>
      <w:proofErr w:type="gramStart"/>
      <w:r w:rsidRPr="00B025A4">
        <w:t>.К</w:t>
      </w:r>
      <w:proofErr w:type="gramEnd"/>
      <w:r w:rsidRPr="00B025A4">
        <w:t xml:space="preserve">ниги о детях войны (3 ч) </w:t>
      </w:r>
    </w:p>
    <w:p w:rsidR="001B0448" w:rsidRPr="00B025A4" w:rsidRDefault="001B0448" w:rsidP="00B025A4">
      <w:pPr>
        <w:pStyle w:val="a7"/>
        <w:spacing w:before="0" w:after="0"/>
        <w:ind w:firstLine="540"/>
        <w:jc w:val="both"/>
      </w:pPr>
      <w:r w:rsidRPr="00B025A4">
        <w:t xml:space="preserve">Книга Л. Воронковой «Девочка из города» (издания разных лет). Чтение, обсуждение содержания, слушание отдельных глав. Аппарат книги, иллюстрации и оформление. Аннотация. Каталожная карточка. Работа в читальном зале. Книга В. Железникова «Девушка в военном». Творческая работа «Дети войны с тобой рядом»: встречи, сбор материалов, оформление «Книги памяти». Газеты и журналы для детей (3 ч) </w:t>
      </w:r>
    </w:p>
    <w:p w:rsidR="001B0448" w:rsidRPr="00B025A4" w:rsidRDefault="001B0448" w:rsidP="00B025A4">
      <w:pPr>
        <w:pStyle w:val="a7"/>
        <w:spacing w:before="0" w:after="0"/>
        <w:ind w:firstLine="540"/>
        <w:jc w:val="both"/>
      </w:pPr>
      <w:r w:rsidRPr="00B025A4">
        <w:t>Что такое периодика. Детские газеты и журналы. Структура газет и журналов. Издатели газет и журналов. История изданий для детей: журналы «Мурзилка», «Костёр», «Пять углов», «Чудеса планеты Земля»; детские газеты «</w:t>
      </w:r>
      <w:proofErr w:type="gramStart"/>
      <w:r w:rsidRPr="00B025A4">
        <w:t>Пионерская</w:t>
      </w:r>
      <w:proofErr w:type="gramEnd"/>
      <w:r w:rsidRPr="00B025A4">
        <w:t xml:space="preserve"> правда», «Читайка», «Шапокляк». Электронные периодические издания «Детская газета», «Антошка». Создание классной газеты или журнала (работа в группах). «Книги, книги, книги…» (2 ч) </w:t>
      </w:r>
    </w:p>
    <w:p w:rsidR="001B0448" w:rsidRPr="00B025A4" w:rsidRDefault="001B0448" w:rsidP="00B025A4">
      <w:pPr>
        <w:pStyle w:val="a7"/>
        <w:spacing w:before="0" w:after="0"/>
        <w:ind w:firstLine="540"/>
        <w:jc w:val="both"/>
      </w:pPr>
      <w:r w:rsidRPr="00B025A4">
        <w:t xml:space="preserve">Книги, их типы и виды. Практическая работа в библиотеке. Справочная литература. Энциклопедии для детей. Сбор информации о Л.Н. Толстом и Х.К. Андерсене. Библиографические справочники. Библиотечная мозаика: урок-игра «Что узнали о книгах?». </w:t>
      </w:r>
      <w:proofErr w:type="gramStart"/>
      <w:r w:rsidRPr="00B025A4">
        <w:t>Основные виды учебной деятельности: — работать с книгой-сборником басен И. Крылова; — сравнивать басни по структуре и сюжету; — выделять книги-произведения и книги-сборники из группы предложенных книг или открытого библиотечного фонда; — собирать информацию для библиографической справки об авторе; — составлять таблицу жанров произведений писателя; — выполнять поисковую работу по проекту; — презентовать результаты проектной деятельности и любимую книгу;</w:t>
      </w:r>
      <w:proofErr w:type="gramEnd"/>
      <w:r w:rsidRPr="00B025A4">
        <w:t xml:space="preserve"> — </w:t>
      </w:r>
      <w:proofErr w:type="gramStart"/>
      <w:r w:rsidRPr="00B025A4">
        <w:t>готовить отзыв о книге и обсуждать разные точки зрения; — находить по каталогу нужную книгу; — заполнять каталожную карточку на выбранную книгу; — писать отзыв о книге или героях книги; — пользоваться библиографическим справочником; — рассматривать и читать детские газеты и журналы; — находить нужную информацию в газетах и журналах; — собирать информацию для проекта «История детской газеты или журнала»;</w:t>
      </w:r>
      <w:proofErr w:type="gramEnd"/>
      <w:r w:rsidRPr="00B025A4">
        <w:t xml:space="preserve"> — готовить материал для классной и школьной газеты; — пользоваться электронными газетами и журналами. </w:t>
      </w:r>
    </w:p>
    <w:p w:rsidR="001B0448" w:rsidRPr="00B025A4" w:rsidRDefault="001B0448" w:rsidP="00B025A4">
      <w:pPr>
        <w:pStyle w:val="a7"/>
        <w:spacing w:before="0" w:after="0"/>
        <w:ind w:firstLine="540"/>
        <w:jc w:val="both"/>
      </w:pPr>
      <w:r w:rsidRPr="00B025A4">
        <w:t xml:space="preserve">4 класс (34 ч) Страницы старины седой (4 ч) </w:t>
      </w:r>
    </w:p>
    <w:p w:rsidR="001B0448" w:rsidRPr="00B025A4" w:rsidRDefault="001B0448" w:rsidP="00B025A4">
      <w:pPr>
        <w:pStyle w:val="a7"/>
        <w:spacing w:before="0" w:after="0"/>
        <w:ind w:firstLine="540"/>
        <w:jc w:val="both"/>
      </w:pPr>
      <w:r w:rsidRPr="00B025A4">
        <w:t xml:space="preserve">Былины, былинщики. Былинные богатыри. «Былина о Святогоре» в стихотворной форме и прозаической форме. Выставка книг. Библиотечный урок. История книги. Рукописные книги. Книги Древней Руси. Библиотека Ярослава Мудрого. Наставления Ярослава Мудрого. Первая печатная книга на Руси. Первопечатник Иван Фёдоров. Библия на русском языке. Библейские предания: «Суд Соломона», «Блудный сын». Экскурсия в типографию или книжный магазин. Крупицы народной мудрости (4 ч) </w:t>
      </w:r>
    </w:p>
    <w:p w:rsidR="001B0448" w:rsidRPr="00B025A4" w:rsidRDefault="001B0448" w:rsidP="00B025A4">
      <w:pPr>
        <w:pStyle w:val="a7"/>
        <w:spacing w:before="0" w:after="0"/>
        <w:ind w:firstLine="540"/>
        <w:jc w:val="both"/>
      </w:pPr>
      <w:r w:rsidRPr="00B025A4">
        <w:t>Сборники произведений фольклора</w:t>
      </w:r>
      <w:proofErr w:type="gramStart"/>
      <w:r w:rsidRPr="00B025A4">
        <w:t>.Г</w:t>
      </w:r>
      <w:proofErr w:type="gramEnd"/>
      <w:r w:rsidRPr="00B025A4">
        <w:t xml:space="preserve">ероические песни о Родине. Песня-слава «Русская земля». Героические песни о героях России: «Кузьма Минин и Дмитрий Пожарский во главе ополчения», «Суворов приказывает армии переплыть море». Сбор дополнительной информации о героях России и оформление постера (стенда) с собранными материалами. Книга С. Алексеева «Рассказы о Суворове и русских солдатах» в разных изданиях. Справочный материал об А.В. </w:t>
      </w:r>
      <w:r w:rsidRPr="00B025A4">
        <w:lastRenderedPageBreak/>
        <w:t xml:space="preserve">Суворове (справочники, энциклопедии). Проект «Русь великая в пословицах и поговорках»: отбор пословиц по теме, объяснение скрытого смысла, оформление рукописной книги «Русь великая в пословицах и поговорках». Сбор дополнительной информации о героях России, оформление постера (стенда) с собранными материалами, презентация постеров и книг. Мифы народов мира (2 ч) </w:t>
      </w:r>
    </w:p>
    <w:p w:rsidR="001B0448" w:rsidRPr="00B025A4" w:rsidRDefault="001B0448" w:rsidP="00B025A4">
      <w:pPr>
        <w:pStyle w:val="a7"/>
        <w:spacing w:before="0" w:after="0"/>
        <w:ind w:firstLine="540"/>
        <w:jc w:val="both"/>
      </w:pPr>
      <w:r w:rsidRPr="00B025A4">
        <w:t>Книги с мифами народов мира: древнерусские, древнегреческие, китайские и т. д. Выставка книг. Работа с системным каталогом. Читальный зал. Древнекитайский миф «Подвиги стрелка</w:t>
      </w:r>
      <w:proofErr w:type="gramStart"/>
      <w:r w:rsidRPr="00B025A4">
        <w:t xml:space="preserve"> И</w:t>
      </w:r>
      <w:proofErr w:type="gramEnd"/>
      <w:r w:rsidRPr="00B025A4">
        <w:t xml:space="preserve">». Конкурс-кроссворд «Мифологические герои». Русские писатели-сказочники (4 ч) Библиотека сказок. Книги со сказками А.С. Пушкина, В. Жуковского, М. Лермонтова, П. Ершова, В. Гаршина. Фольклорные корни сказок. Час читателя. Сказка сказок П.П. Ершова «Конёк-Горбунок». </w:t>
      </w:r>
      <w:proofErr w:type="gramStart"/>
      <w:r w:rsidRPr="00B025A4">
        <w:t>Поиск: исторические корни литературных (авторских) произведений (летопись «Вещий Олег» из «Повести временных лет» и стихотворение А.С. Пушкина «Песнь о вещем Олеге»).</w:t>
      </w:r>
      <w:proofErr w:type="gramEnd"/>
      <w:r w:rsidRPr="00B025A4">
        <w:t xml:space="preserve"> Библиографические справочники. Библиографические справки о писателях-сказочниках (проектная деятельность). «Книги, книги, книги…» (4 ч) Библиотечный урок. Храм книги. Библиотека. Первые библиотеки. Правила пользования библиотекой. Экскурсия в детскую библиотеку. Книга. Элементы книги. Справочный аппарат. Классификация книг по структуре, изданиям, авторам (работа в группах). Книги учебные, художественные, научно-популярные, справочники и энциклопедии. Структура энциклопедии и книги-справочника. Книги-сборники «Басни И. Крылова», «Легенды и сказы», «Сказки народов мира», «Стихи русских поэтов». </w:t>
      </w:r>
      <w:proofErr w:type="gramStart"/>
      <w:r w:rsidRPr="00B025A4">
        <w:t xml:space="preserve">Проект «Русские баснописцы»: сбор материала, чтение басен, басни с «бродячими» сюжетами. </w:t>
      </w:r>
      <w:proofErr w:type="gramEnd"/>
    </w:p>
    <w:p w:rsidR="001B0448" w:rsidRPr="00B025A4" w:rsidRDefault="001B0448" w:rsidP="00B025A4">
      <w:pPr>
        <w:pStyle w:val="a7"/>
        <w:spacing w:before="0" w:after="0"/>
        <w:ind w:firstLine="540"/>
        <w:jc w:val="both"/>
      </w:pPr>
      <w:r w:rsidRPr="00B025A4">
        <w:t xml:space="preserve">Книги о детях и для детей (3 ч) Дети — герои книг Н. Гарина-Михайловского, К. Станюковича, Х.К. Андерсена, Марка Твена, В. Гюго, А. Гайдара, Е. Ильиной и др. Выставка книг. Фантастика и приключения. Поиск книг по каталогу, составление списка. Читальный зал. Книги А. Рыбакова, В. Крапивина, К. Булычёва, А. Волкова. Конкурс-кроссворд «Писатели-фантасты». Аннотация к книге А. Волкова «Волшебник Изумрудного города». </w:t>
      </w:r>
    </w:p>
    <w:p w:rsidR="001B0448" w:rsidRPr="00B025A4" w:rsidRDefault="001B0448" w:rsidP="00B025A4">
      <w:pPr>
        <w:pStyle w:val="a7"/>
        <w:spacing w:before="0" w:after="0"/>
        <w:ind w:firstLine="540"/>
        <w:jc w:val="both"/>
      </w:pPr>
      <w:proofErr w:type="gramStart"/>
      <w:r w:rsidRPr="00B025A4">
        <w:t>Словари, справочники, энциклопедии (3 ч) «Хранители слов» — словари: орфографический, толковый, словарь синонимов, этимологический.</w:t>
      </w:r>
      <w:proofErr w:type="gramEnd"/>
      <w:r w:rsidRPr="00B025A4">
        <w:t xml:space="preserve"> Выставка словарей. Игра-конкурс «Объясни слово». Справочники и энциклопедии. Детская энциклопедия «Что такое? Кто такой?». Игра «100 вопросов Почемучек»: составление вопросов и нахождение ответов в книгах- справочниках</w:t>
      </w:r>
      <w:proofErr w:type="gramStart"/>
      <w:r w:rsidRPr="00B025A4">
        <w:t>.Р</w:t>
      </w:r>
      <w:proofErr w:type="gramEnd"/>
      <w:r w:rsidRPr="00B025A4">
        <w:t xml:space="preserve">одные поэты (3 ч) Книги-сборники русских поэтов о родной природе. Структура книги. Чтение и слушание стихотворений о Родине А.С. Пушкина, М.Ю. Лермонтова, И. Никитина, С. Есенина, Н. Рубцова, И. Бунина. Конкурс чтецов «Стихи о Родине». Писатели о писателях. Очерки и воспоминания (4 ч) Книги-сборники «Очерки и воспоминания». Очерки о природе, людях, событиях. Очерки С. Михалкова «Слово о Крылове», К. Чуковского «Николай Алексеевич Некрасов»: чтение, выбор информации, определение жанра и темы. Воспоминания Л.Н. Толстого, А. Куприна «Воспоминания об А.П. Чехове». Творческая работа: очерк о своём городе, о своём классе, о любимой книге. Мир книг (3 ч) Типы и виды книг: поисковая работа в библиотеке. Книги о животных. Э. Сетон-Томпсона «Герои-животные». Очерк В. Пескова «В гостях у Сетон-Томпсона». Час читателя: знакомство с книгой В. Бульванкера «От кота до кита». Литературная игра «Тайны учебной книги». Периодические печатные издания для детей: детские газеты и журналы. </w:t>
      </w:r>
      <w:proofErr w:type="gramStart"/>
      <w:r w:rsidRPr="00B025A4">
        <w:t>Основные виды учебной деятельности: — составлять выставку книг по теме, авторской принадлежности, жанрам, типам и видам; — различать виды и типы книг; — писать отзыв о книге, пользуясь её справочным аппаратом; — знать структуру книги и её элементы, справочный аппарат; — пользоваться библиотекой и выполнять правила работы в библиотеке; — писать аннотацию или отзыв на прочитанную книгу;</w:t>
      </w:r>
      <w:proofErr w:type="gramEnd"/>
      <w:r w:rsidRPr="00B025A4">
        <w:t xml:space="preserve"> — пользоваться библиографическим справочником или энциклопедией для получения информации о писателе; — составлять каталожную карточку на прочитанную книгу; — задавать вопросы и находить ответы в словарях и справочниках; </w:t>
      </w:r>
      <w:proofErr w:type="gramStart"/>
      <w:r w:rsidRPr="00B025A4">
        <w:t>—в</w:t>
      </w:r>
      <w:proofErr w:type="gramEnd"/>
      <w:r w:rsidRPr="00B025A4">
        <w:t>ыполнять роль библиотекаря — выдавать книги и заполнять формуляры; — собирать, систематизировать и оформлять материал для презентации (выставки, постеры, электронные версии, живой журнал, конкурсы и т. д.); — работать с детскими газетами и журналами.</w:t>
      </w:r>
    </w:p>
    <w:p w:rsidR="00A6313F" w:rsidRDefault="00A6313F" w:rsidP="00B025A4">
      <w:pPr>
        <w:spacing w:after="0" w:line="240" w:lineRule="auto"/>
        <w:ind w:left="360"/>
        <w:rPr>
          <w:rFonts w:ascii="Times New Roman" w:hAnsi="Times New Roman" w:cs="Times New Roman"/>
          <w:b/>
          <w:bCs/>
          <w:sz w:val="24"/>
          <w:szCs w:val="24"/>
        </w:rPr>
      </w:pPr>
    </w:p>
    <w:p w:rsidR="00CC6DD6" w:rsidRPr="00B025A4" w:rsidRDefault="00CC6DD6" w:rsidP="00B025A4">
      <w:pPr>
        <w:spacing w:after="0" w:line="240" w:lineRule="auto"/>
        <w:ind w:left="360"/>
        <w:rPr>
          <w:rFonts w:ascii="Times New Roman" w:hAnsi="Times New Roman" w:cs="Times New Roman"/>
          <w:b/>
          <w:sz w:val="24"/>
          <w:szCs w:val="24"/>
        </w:rPr>
      </w:pPr>
      <w:r w:rsidRPr="00B025A4">
        <w:rPr>
          <w:rFonts w:ascii="Times New Roman" w:hAnsi="Times New Roman" w:cs="Times New Roman"/>
          <w:b/>
          <w:bCs/>
          <w:sz w:val="24"/>
          <w:szCs w:val="24"/>
        </w:rPr>
        <w:t>  </w:t>
      </w:r>
      <w:r w:rsidRPr="00B025A4">
        <w:rPr>
          <w:rFonts w:ascii="Times New Roman" w:hAnsi="Times New Roman" w:cs="Times New Roman"/>
          <w:b/>
          <w:sz w:val="24"/>
          <w:szCs w:val="24"/>
        </w:rPr>
        <w:t xml:space="preserve">Прогнозируемые результаты: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w:t>
      </w:r>
      <w:proofErr w:type="gramStart"/>
      <w:r w:rsidRPr="00B025A4">
        <w:rPr>
          <w:rFonts w:ascii="Times New Roman" w:hAnsi="Times New Roman" w:cs="Times New Roman"/>
          <w:i/>
          <w:sz w:val="24"/>
          <w:szCs w:val="24"/>
        </w:rPr>
        <w:t>личностные</w:t>
      </w:r>
      <w:proofErr w:type="gramEnd"/>
      <w:r w:rsidRPr="00B025A4">
        <w:rPr>
          <w:rFonts w:ascii="Times New Roman" w:hAnsi="Times New Roman" w:cs="Times New Roman"/>
          <w:sz w:val="24"/>
          <w:szCs w:val="24"/>
        </w:rPr>
        <w:t xml:space="preserve"> – развивать интерес к сказкам разного народа; воспитывать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интерес к литературному чтению;</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w:t>
      </w:r>
      <w:r w:rsidRPr="00B025A4">
        <w:rPr>
          <w:rFonts w:ascii="Times New Roman" w:hAnsi="Times New Roman" w:cs="Times New Roman"/>
          <w:i/>
          <w:sz w:val="24"/>
          <w:szCs w:val="24"/>
        </w:rPr>
        <w:t>предметные</w:t>
      </w:r>
      <w:r w:rsidRPr="00B025A4">
        <w:rPr>
          <w:rFonts w:ascii="Times New Roman" w:hAnsi="Times New Roman" w:cs="Times New Roman"/>
          <w:sz w:val="24"/>
          <w:szCs w:val="24"/>
        </w:rPr>
        <w:t xml:space="preserve"> – формировать умения инсценировать сказки, делать к ним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иллюстрации; анализировать содержание сказки;</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                       - сравнивать содержание сказок разных народов; сравнивать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героев сказок;</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 развивать умения находить скрытую информацию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(подтекстовую).</w:t>
      </w:r>
    </w:p>
    <w:p w:rsidR="00CC6DD6" w:rsidRPr="00B025A4" w:rsidRDefault="00CC6DD6" w:rsidP="00B025A4">
      <w:pPr>
        <w:spacing w:after="0" w:line="240" w:lineRule="auto"/>
        <w:rPr>
          <w:rFonts w:ascii="Times New Roman" w:hAnsi="Times New Roman" w:cs="Times New Roman"/>
          <w:i/>
          <w:sz w:val="24"/>
          <w:szCs w:val="24"/>
        </w:rPr>
      </w:pPr>
      <w:r w:rsidRPr="00B025A4">
        <w:rPr>
          <w:rFonts w:ascii="Times New Roman" w:hAnsi="Times New Roman" w:cs="Times New Roman"/>
          <w:i/>
          <w:sz w:val="24"/>
          <w:szCs w:val="24"/>
        </w:rPr>
        <w:t>метапредметные:</w:t>
      </w:r>
    </w:p>
    <w:p w:rsidR="00CC6DD6" w:rsidRPr="00B025A4" w:rsidRDefault="00CC6DD6" w:rsidP="00B025A4">
      <w:pPr>
        <w:spacing w:after="0" w:line="240" w:lineRule="auto"/>
        <w:rPr>
          <w:rFonts w:ascii="Times New Roman" w:hAnsi="Times New Roman" w:cs="Times New Roman"/>
          <w:sz w:val="24"/>
          <w:szCs w:val="24"/>
        </w:rPr>
      </w:pPr>
      <w:proofErr w:type="gramStart"/>
      <w:r w:rsidRPr="00B025A4">
        <w:rPr>
          <w:rFonts w:ascii="Times New Roman" w:hAnsi="Times New Roman" w:cs="Times New Roman"/>
          <w:i/>
          <w:sz w:val="24"/>
          <w:szCs w:val="24"/>
        </w:rPr>
        <w:t>регулятивные</w:t>
      </w:r>
      <w:proofErr w:type="gramEnd"/>
      <w:r w:rsidRPr="00B025A4">
        <w:rPr>
          <w:rFonts w:ascii="Times New Roman" w:hAnsi="Times New Roman" w:cs="Times New Roman"/>
          <w:i/>
          <w:sz w:val="24"/>
          <w:szCs w:val="24"/>
        </w:rPr>
        <w:t xml:space="preserve"> -</w:t>
      </w:r>
      <w:r w:rsidRPr="00B025A4">
        <w:rPr>
          <w:rFonts w:ascii="Times New Roman" w:hAnsi="Times New Roman" w:cs="Times New Roman"/>
          <w:sz w:val="24"/>
          <w:szCs w:val="24"/>
        </w:rPr>
        <w:t xml:space="preserve"> объективно оценивать свою деятельность и деятельность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одноклассников;</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i/>
          <w:sz w:val="24"/>
          <w:szCs w:val="24"/>
        </w:rPr>
        <w:t>коммуникативные</w:t>
      </w:r>
      <w:r w:rsidRPr="00B025A4">
        <w:rPr>
          <w:rFonts w:ascii="Times New Roman" w:hAnsi="Times New Roman" w:cs="Times New Roman"/>
          <w:sz w:val="24"/>
          <w:szCs w:val="24"/>
        </w:rPr>
        <w:t xml:space="preserve"> – развивать умения вступать в диалог, развивать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монологическую речь.</w:t>
      </w:r>
    </w:p>
    <w:p w:rsid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познавательные – уметь делать выводы с помощью учителя.</w:t>
      </w:r>
    </w:p>
    <w:p w:rsidR="00A6313F" w:rsidRDefault="00A6313F" w:rsidP="00B025A4">
      <w:pPr>
        <w:spacing w:after="0" w:line="240" w:lineRule="auto"/>
        <w:rPr>
          <w:rFonts w:ascii="Times New Roman" w:hAnsi="Times New Roman" w:cs="Times New Roman"/>
          <w:sz w:val="24"/>
          <w:szCs w:val="24"/>
        </w:rPr>
        <w:sectPr w:rsidR="00A6313F" w:rsidSect="00A6313F">
          <w:pgSz w:w="11906" w:h="16838"/>
          <w:pgMar w:top="567" w:right="567" w:bottom="731" w:left="993" w:header="720" w:footer="720" w:gutter="0"/>
          <w:cols w:space="720"/>
          <w:docGrid w:linePitch="360"/>
        </w:sectPr>
      </w:pPr>
    </w:p>
    <w:p w:rsidR="00B025A4" w:rsidRDefault="00B025A4" w:rsidP="00B025A4">
      <w:pPr>
        <w:spacing w:after="0" w:line="240" w:lineRule="auto"/>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b/>
          <w:bCs/>
          <w:sz w:val="24"/>
          <w:szCs w:val="24"/>
        </w:rPr>
      </w:pPr>
      <w:r w:rsidRPr="00B025A4">
        <w:rPr>
          <w:rFonts w:ascii="Times New Roman" w:hAnsi="Times New Roman" w:cs="Times New Roman"/>
          <w:b/>
          <w:bCs/>
          <w:sz w:val="24"/>
          <w:szCs w:val="24"/>
        </w:rPr>
        <w:t>Тематическое планирование – 1 класс (33 часа)</w:t>
      </w:r>
    </w:p>
    <w:tbl>
      <w:tblPr>
        <w:tblW w:w="15898" w:type="dxa"/>
        <w:tblInd w:w="-274" w:type="dxa"/>
        <w:tblLayout w:type="fixed"/>
        <w:tblCellMar>
          <w:left w:w="0" w:type="dxa"/>
          <w:right w:w="0" w:type="dxa"/>
        </w:tblCellMar>
        <w:tblLook w:val="0000"/>
      </w:tblPr>
      <w:tblGrid>
        <w:gridCol w:w="1080"/>
        <w:gridCol w:w="5604"/>
        <w:gridCol w:w="8221"/>
        <w:gridCol w:w="993"/>
      </w:tblGrid>
      <w:tr w:rsidR="00CC6DD6" w:rsidRPr="00B025A4" w:rsidTr="00A6313F">
        <w:tc>
          <w:tcPr>
            <w:tcW w:w="1080" w:type="dxa"/>
            <w:tcBorders>
              <w:top w:val="single" w:sz="8" w:space="0" w:color="000000"/>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w:t>
            </w:r>
          </w:p>
        </w:tc>
        <w:tc>
          <w:tcPr>
            <w:tcW w:w="5604" w:type="dxa"/>
            <w:tcBorders>
              <w:top w:val="single" w:sz="8" w:space="0" w:color="000000"/>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Тема занятия</w:t>
            </w:r>
          </w:p>
        </w:tc>
        <w:tc>
          <w:tcPr>
            <w:tcW w:w="8221" w:type="dxa"/>
            <w:tcBorders>
              <w:top w:val="single" w:sz="8" w:space="0" w:color="000000"/>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sz w:val="24"/>
                <w:szCs w:val="24"/>
              </w:rPr>
            </w:pPr>
            <w:r w:rsidRPr="00B025A4">
              <w:rPr>
                <w:rFonts w:ascii="Times New Roman" w:hAnsi="Times New Roman" w:cs="Times New Roman"/>
                <w:b/>
                <w:sz w:val="24"/>
                <w:szCs w:val="24"/>
              </w:rPr>
              <w:t>Планируемые результаты</w:t>
            </w:r>
          </w:p>
          <w:p w:rsidR="00CC6DD6" w:rsidRPr="00B025A4" w:rsidRDefault="00CC6DD6" w:rsidP="00B025A4">
            <w:pPr>
              <w:spacing w:after="0" w:line="240" w:lineRule="auto"/>
              <w:jc w:val="center"/>
              <w:rPr>
                <w:rFonts w:ascii="Times New Roman" w:hAnsi="Times New Roman" w:cs="Times New Roman"/>
                <w:b/>
                <w:sz w:val="24"/>
                <w:szCs w:val="24"/>
              </w:rPr>
            </w:pPr>
            <w:r w:rsidRPr="00B025A4">
              <w:rPr>
                <w:rFonts w:ascii="Times New Roman" w:hAnsi="Times New Roman" w:cs="Times New Roman"/>
                <w:b/>
                <w:sz w:val="24"/>
                <w:szCs w:val="24"/>
              </w:rPr>
              <w:t>(УУД)</w:t>
            </w:r>
          </w:p>
        </w:tc>
        <w:tc>
          <w:tcPr>
            <w:tcW w:w="993" w:type="dxa"/>
            <w:tcBorders>
              <w:top w:val="single" w:sz="8" w:space="0" w:color="000000"/>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xml:space="preserve">Дата </w:t>
            </w:r>
          </w:p>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Проведения</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«Репка» и белорусская народная сказка «Пых».</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Развитие познавательного интереса. Умение слушать и анализировать  содержание сказок. Инсценировка сказки «Репка».</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«Колобок».</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мотива деятельности. Умение слушать и анализировать  содержание сказки.</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Уметь изображать сказочного героя.</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Русская народная сказка «Заячья избушка». Латвийская народная сказка «Заячий домик».</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Развитие познавательного интереса. Умение слушать и анализировать  содержание сказок. Уметь изображать сказочного героя.</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4</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«Заяц – хваст». Сравнение с авторской сказкой Д. Н. Мамина – Сибиряка «</w:t>
            </w:r>
            <w:proofErr w:type="gramStart"/>
            <w:r w:rsidRPr="00B025A4">
              <w:rPr>
                <w:rFonts w:ascii="Times New Roman" w:hAnsi="Times New Roman" w:cs="Times New Roman"/>
                <w:sz w:val="24"/>
                <w:szCs w:val="24"/>
              </w:rPr>
              <w:t>Сказка про</w:t>
            </w:r>
            <w:proofErr w:type="gramEnd"/>
            <w:r w:rsidRPr="00B025A4">
              <w:rPr>
                <w:rFonts w:ascii="Times New Roman" w:hAnsi="Times New Roman" w:cs="Times New Roman"/>
                <w:sz w:val="24"/>
                <w:szCs w:val="24"/>
              </w:rPr>
              <w:t xml:space="preserve"> храброго зайца – длинные уши, косые глаза, короткий хвост».</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познавательного интереса. Умение слушать и анализировать  содержание сказок.  Выявление отличительных признаков народной и авторской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5</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«Маша и медведь»</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Развитие познавательного интереса. Умение слушать и анализировать  содержание сказок. Инсценировка сказки «Маша и медведь».</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6</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proofErr w:type="gramStart"/>
            <w:r w:rsidRPr="00B025A4">
              <w:rPr>
                <w:rFonts w:ascii="Times New Roman" w:hAnsi="Times New Roman" w:cs="Times New Roman"/>
                <w:sz w:val="24"/>
                <w:szCs w:val="24"/>
              </w:rPr>
              <w:t>Сказки про зайцев</w:t>
            </w:r>
            <w:proofErr w:type="gramEnd"/>
            <w:r w:rsidRPr="00B025A4">
              <w:rPr>
                <w:rFonts w:ascii="Times New Roman" w:hAnsi="Times New Roman" w:cs="Times New Roman"/>
                <w:sz w:val="24"/>
                <w:szCs w:val="24"/>
              </w:rPr>
              <w:t>. Викторина.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Формирование мотива деятельности.</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получать необходимые сведения.</w:t>
            </w:r>
          </w:p>
          <w:p w:rsidR="00CC6DD6" w:rsidRPr="00B025A4" w:rsidRDefault="00CC6DD6" w:rsidP="00B025A4">
            <w:pPr>
              <w:spacing w:after="0" w:line="240" w:lineRule="auto"/>
              <w:rPr>
                <w:rFonts w:ascii="Times New Roman" w:hAnsi="Times New Roman" w:cs="Times New Roman"/>
                <w:sz w:val="24"/>
                <w:szCs w:val="24"/>
              </w:rPr>
            </w:pP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7</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Украинская народная сказка «Рукавичка».  Сказка «Теремок» в разных обработках. </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Умение слушать, сравнивать сюжеты сказок и инсценировать одну из сказок</w:t>
            </w:r>
            <w:proofErr w:type="gramStart"/>
            <w:r w:rsidRPr="00B025A4">
              <w:rPr>
                <w:rFonts w:ascii="Times New Roman" w:hAnsi="Times New Roman" w:cs="Times New Roman"/>
                <w:sz w:val="24"/>
                <w:szCs w:val="24"/>
              </w:rPr>
              <w:t>..</w:t>
            </w:r>
            <w:proofErr w:type="gramEnd"/>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8</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Чукотская сказка «Хвост».</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Умение слушать, анализировать содержание сказки, делать иллюстрации к сказке.</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9</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Удмуртская сказка «Как произошли медведи»</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Умение слушать и составлять вопросы по содержанию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10</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Белорусская сказка «Медведь, черт и заяц». Обобщение  знаний детей о сказочном герое – медведе. Викторина.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Развивать интерес к сказкам. Выполнять иллюстрирование. </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11</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«Бобовое зёрнышко»</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Умение аргументировать, высказывать прогнозы. Формировать умения пересказывать.</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12</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«У страха глаза велики».</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Умение слушать, выполнять анализ сказки, сочинять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13</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«Бабушка, внучка да курочка».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сказки. Умение выполнить иллюстрацию.</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14</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«Хаврошечка»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Умение слушать и. придумывать вопросы к тексту.</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15</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w:t>
            </w:r>
            <w:proofErr w:type="gramStart"/>
            <w:r w:rsidRPr="00B025A4">
              <w:rPr>
                <w:rFonts w:ascii="Times New Roman" w:hAnsi="Times New Roman" w:cs="Times New Roman"/>
                <w:sz w:val="24"/>
                <w:szCs w:val="24"/>
              </w:rPr>
              <w:t>Сказки про лису</w:t>
            </w:r>
            <w:proofErr w:type="gramEnd"/>
            <w:r w:rsidRPr="00B025A4">
              <w:rPr>
                <w:rFonts w:ascii="Times New Roman" w:hAnsi="Times New Roman" w:cs="Times New Roman"/>
                <w:sz w:val="24"/>
                <w:szCs w:val="24"/>
              </w:rPr>
              <w:t>. Русская сказка «Лиса и рак», «Лиса и козел».</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Развивать умения вести беседу по содержанию сказки и выполнять  иллюстрации.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16</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w:t>
            </w:r>
            <w:proofErr w:type="gramStart"/>
            <w:r w:rsidRPr="00B025A4">
              <w:rPr>
                <w:rFonts w:ascii="Times New Roman" w:hAnsi="Times New Roman" w:cs="Times New Roman"/>
                <w:sz w:val="24"/>
                <w:szCs w:val="24"/>
              </w:rPr>
              <w:t>Сказки про зайца</w:t>
            </w:r>
            <w:proofErr w:type="gramEnd"/>
            <w:r w:rsidRPr="00B025A4">
              <w:rPr>
                <w:rFonts w:ascii="Times New Roman" w:hAnsi="Times New Roman" w:cs="Times New Roman"/>
                <w:sz w:val="24"/>
                <w:szCs w:val="24"/>
              </w:rPr>
              <w:t>, лису и медведя. Викторина.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Выставка книг. Умения слушать, отвечать на вопросы по содержанию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17</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Армянская </w:t>
            </w:r>
            <w:proofErr w:type="gramStart"/>
            <w:r w:rsidRPr="00B025A4">
              <w:rPr>
                <w:rFonts w:ascii="Times New Roman" w:hAnsi="Times New Roman" w:cs="Times New Roman"/>
                <w:sz w:val="24"/>
                <w:szCs w:val="24"/>
              </w:rPr>
              <w:t>сказка «Про петуха</w:t>
            </w:r>
            <w:proofErr w:type="gramEnd"/>
            <w:r w:rsidRPr="00B025A4">
              <w:rPr>
                <w:rFonts w:ascii="Times New Roman" w:hAnsi="Times New Roman" w:cs="Times New Roman"/>
                <w:sz w:val="24"/>
                <w:szCs w:val="24"/>
              </w:rPr>
              <w:t>».</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сказки.  Чтение по ролям. Пересказ.</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18</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Калмыцкая сказка «Петух и павлин». «Весёлый воробей»</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Сравнение с мордовской сказкой.</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sz w:val="24"/>
                <w:szCs w:val="24"/>
              </w:rPr>
            </w:pPr>
            <w:r w:rsidRPr="00B025A4">
              <w:rPr>
                <w:rFonts w:ascii="Times New Roman" w:hAnsi="Times New Roman" w:cs="Times New Roman"/>
                <w:b/>
                <w:sz w:val="24"/>
                <w:szCs w:val="24"/>
              </w:rPr>
              <w:t>19</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Удмуртская сказка «Синица и старый воробей»</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сказки. Работа по содержанию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20</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Башкирская сказка «Ястреб и петух».</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21</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Праздник «В гостях у сказки».</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Литературный праздник</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22</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Ингушская сказка «Куропатка и лиса»</w:t>
            </w:r>
            <w:proofErr w:type="gramStart"/>
            <w:r w:rsidRPr="00B025A4">
              <w:rPr>
                <w:rFonts w:ascii="Times New Roman" w:hAnsi="Times New Roman" w:cs="Times New Roman"/>
                <w:sz w:val="24"/>
                <w:szCs w:val="24"/>
              </w:rPr>
              <w:t xml:space="preserve"> .</w:t>
            </w:r>
            <w:proofErr w:type="gramEnd"/>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сказки. Работа над текстом.</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23</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«Байка про тетерева»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Сравнение с другими </w:t>
            </w:r>
            <w:proofErr w:type="gramStart"/>
            <w:r w:rsidRPr="00B025A4">
              <w:rPr>
                <w:rFonts w:ascii="Times New Roman" w:hAnsi="Times New Roman" w:cs="Times New Roman"/>
                <w:sz w:val="24"/>
                <w:szCs w:val="24"/>
              </w:rPr>
              <w:t>сказками про птиц</w:t>
            </w:r>
            <w:proofErr w:type="gramEnd"/>
            <w:r w:rsidRPr="00B025A4">
              <w:rPr>
                <w:rFonts w:ascii="Times New Roman" w:hAnsi="Times New Roman" w:cs="Times New Roman"/>
                <w:sz w:val="24"/>
                <w:szCs w:val="24"/>
              </w:rPr>
              <w:t>.</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24</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Русская народная сказка «Курочка, мышка и тетерев».</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и инсценирование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25</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Русская сказка «Лиса и тетерев». </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сказки, чтение в лицах. Анализ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26</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w:t>
            </w:r>
            <w:proofErr w:type="gramStart"/>
            <w:r w:rsidRPr="00B025A4">
              <w:rPr>
                <w:rFonts w:ascii="Times New Roman" w:hAnsi="Times New Roman" w:cs="Times New Roman"/>
                <w:sz w:val="24"/>
                <w:szCs w:val="24"/>
              </w:rPr>
              <w:t>Сказки про птиц</w:t>
            </w:r>
            <w:proofErr w:type="gramEnd"/>
            <w:r w:rsidRPr="00B025A4">
              <w:rPr>
                <w:rFonts w:ascii="Times New Roman" w:hAnsi="Times New Roman" w:cs="Times New Roman"/>
                <w:sz w:val="24"/>
                <w:szCs w:val="24"/>
              </w:rPr>
              <w:t>.</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Выставка книг. Чтение. Сравнение.</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27</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Моя любимая сказка о животных.</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 Чтение и пересказ любимых сказок.</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28</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Русская народная сказка «Курочка ряба»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Иллюстрация.</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 </w:t>
            </w: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29</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Русская народная сказка «Волк и семеро козлят».</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Инсценирование. Изображение понравившего героя.</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30</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Русская народная сказка «Волк и три поросенка»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выполнять анализ сказки, сочинять сказки.</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31</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Украинские сказки о животных.</w:t>
            </w:r>
          </w:p>
          <w:p w:rsidR="00CC6DD6" w:rsidRPr="00B025A4" w:rsidRDefault="00CC6DD6" w:rsidP="00B025A4">
            <w:pPr>
              <w:snapToGrid w:val="0"/>
              <w:spacing w:after="0" w:line="240" w:lineRule="auto"/>
              <w:rPr>
                <w:rFonts w:ascii="Times New Roman" w:hAnsi="Times New Roman" w:cs="Times New Roman"/>
                <w:sz w:val="24"/>
                <w:szCs w:val="24"/>
              </w:rPr>
            </w:pP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Знакомство со сказками. Анализ содержания. Составление вопросов к содержаниям сказок.</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32</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Проект «Сочини сказку»</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сочинение собственной сказки о животных</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p>
        </w:tc>
      </w:tr>
      <w:tr w:rsidR="00CC6DD6" w:rsidRPr="00B025A4" w:rsidTr="00A6313F">
        <w:tc>
          <w:tcPr>
            <w:tcW w:w="1080"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33</w:t>
            </w:r>
          </w:p>
        </w:tc>
        <w:tc>
          <w:tcPr>
            <w:tcW w:w="5604"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Итоговое занятие «Литературная викторина»</w:t>
            </w:r>
          </w:p>
        </w:tc>
        <w:tc>
          <w:tcPr>
            <w:tcW w:w="8221" w:type="dxa"/>
            <w:tcBorders>
              <w:left w:val="single" w:sz="8" w:space="0" w:color="000000"/>
              <w:bottom w:val="single" w:sz="8" w:space="0" w:color="000000"/>
            </w:tcBorders>
            <w:shd w:val="clear" w:color="auto" w:fill="auto"/>
          </w:tcPr>
          <w:p w:rsidR="00CC6DD6" w:rsidRPr="00B025A4" w:rsidRDefault="00CC6DD6" w:rsidP="00B025A4">
            <w:pPr>
              <w:snapToGrid w:val="0"/>
              <w:spacing w:after="0" w:line="240" w:lineRule="auto"/>
              <w:rPr>
                <w:rFonts w:ascii="Times New Roman" w:hAnsi="Times New Roman" w:cs="Times New Roman"/>
                <w:sz w:val="24"/>
                <w:szCs w:val="24"/>
              </w:rPr>
            </w:pPr>
            <w:r w:rsidRPr="00B025A4">
              <w:rPr>
                <w:rFonts w:ascii="Times New Roman" w:hAnsi="Times New Roman" w:cs="Times New Roman"/>
                <w:sz w:val="24"/>
                <w:szCs w:val="24"/>
              </w:rPr>
              <w:t>Литературная викторина.</w:t>
            </w:r>
          </w:p>
        </w:tc>
        <w:tc>
          <w:tcPr>
            <w:tcW w:w="993" w:type="dxa"/>
            <w:tcBorders>
              <w:left w:val="single" w:sz="8" w:space="0" w:color="000000"/>
              <w:bottom w:val="single" w:sz="8" w:space="0" w:color="000000"/>
              <w:right w:val="single" w:sz="8" w:space="0" w:color="000000"/>
            </w:tcBorders>
            <w:shd w:val="clear" w:color="auto" w:fill="auto"/>
          </w:tcPr>
          <w:p w:rsidR="00CC6DD6" w:rsidRPr="00B025A4" w:rsidRDefault="00CC6DD6" w:rsidP="00B025A4">
            <w:pPr>
              <w:snapToGrid w:val="0"/>
              <w:spacing w:after="0" w:line="240" w:lineRule="auto"/>
              <w:jc w:val="center"/>
              <w:rPr>
                <w:rFonts w:ascii="Times New Roman" w:hAnsi="Times New Roman" w:cs="Times New Roman"/>
                <w:b/>
                <w:bCs/>
                <w:sz w:val="24"/>
                <w:szCs w:val="24"/>
              </w:rPr>
            </w:pPr>
          </w:p>
        </w:tc>
      </w:tr>
    </w:tbl>
    <w:p w:rsidR="00CC6DD6" w:rsidRPr="00B025A4" w:rsidRDefault="00CC6DD6" w:rsidP="00B025A4">
      <w:pPr>
        <w:tabs>
          <w:tab w:val="left" w:pos="5292"/>
        </w:tabs>
        <w:spacing w:after="0" w:line="240" w:lineRule="auto"/>
        <w:rPr>
          <w:rFonts w:ascii="Times New Roman" w:hAnsi="Times New Roman" w:cs="Times New Roman"/>
          <w:b/>
          <w:sz w:val="24"/>
          <w:szCs w:val="24"/>
        </w:rPr>
      </w:pPr>
    </w:p>
    <w:p w:rsidR="00CC6DD6" w:rsidRPr="00B025A4" w:rsidRDefault="00CC6DD6" w:rsidP="00B025A4">
      <w:pPr>
        <w:tabs>
          <w:tab w:val="left" w:pos="5292"/>
        </w:tabs>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Итого: 33 часа</w:t>
      </w:r>
    </w:p>
    <w:p w:rsidR="00CC6DD6" w:rsidRPr="00B025A4" w:rsidRDefault="00CC6DD6" w:rsidP="00B025A4">
      <w:pPr>
        <w:spacing w:after="0" w:line="240" w:lineRule="auto"/>
        <w:jc w:val="center"/>
        <w:rPr>
          <w:rFonts w:ascii="Times New Roman" w:hAnsi="Times New Roman" w:cs="Times New Roman"/>
          <w:b/>
          <w:sz w:val="24"/>
          <w:szCs w:val="24"/>
        </w:rPr>
      </w:pPr>
      <w:r w:rsidRPr="00B025A4">
        <w:rPr>
          <w:rFonts w:ascii="Times New Roman" w:hAnsi="Times New Roman" w:cs="Times New Roman"/>
          <w:b/>
          <w:sz w:val="24"/>
          <w:szCs w:val="24"/>
        </w:rPr>
        <w:t>Тематическое планирование  внеурочной деятельности во 2 классе «В гостях у сказки»</w:t>
      </w:r>
    </w:p>
    <w:p w:rsidR="00CC6DD6" w:rsidRPr="00B025A4" w:rsidRDefault="00CC6DD6" w:rsidP="00B025A4">
      <w:pPr>
        <w:spacing w:after="0" w:line="240" w:lineRule="auto"/>
        <w:rPr>
          <w:rFonts w:ascii="Times New Roman" w:hAnsi="Times New Roman" w:cs="Times New Roman"/>
          <w:sz w:val="24"/>
          <w:szCs w:val="24"/>
        </w:rPr>
      </w:pPr>
    </w:p>
    <w:tbl>
      <w:tblPr>
        <w:tblW w:w="15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2455"/>
        <w:gridCol w:w="1980"/>
        <w:gridCol w:w="2025"/>
        <w:gridCol w:w="2835"/>
        <w:gridCol w:w="2340"/>
        <w:gridCol w:w="3116"/>
      </w:tblGrid>
      <w:tr w:rsidR="00CC6DD6" w:rsidRPr="00B025A4" w:rsidTr="00977F35">
        <w:tc>
          <w:tcPr>
            <w:tcW w:w="533"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w:t>
            </w:r>
          </w:p>
        </w:tc>
        <w:tc>
          <w:tcPr>
            <w:tcW w:w="2455"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Тема занятия</w:t>
            </w:r>
          </w:p>
        </w:tc>
        <w:tc>
          <w:tcPr>
            <w:tcW w:w="1980"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Содержание занятия</w:t>
            </w:r>
          </w:p>
        </w:tc>
        <w:tc>
          <w:tcPr>
            <w:tcW w:w="10316" w:type="dxa"/>
            <w:gridSpan w:val="4"/>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bCs/>
                <w:sz w:val="24"/>
                <w:szCs w:val="24"/>
              </w:rPr>
            </w:pPr>
            <w:r w:rsidRPr="00B025A4">
              <w:rPr>
                <w:rFonts w:ascii="Times New Roman" w:hAnsi="Times New Roman" w:cs="Times New Roman"/>
                <w:b/>
                <w:bCs/>
                <w:sz w:val="24"/>
                <w:szCs w:val="24"/>
              </w:rPr>
              <w:t xml:space="preserve">                                     Универсальные учебные действия</w:t>
            </w:r>
          </w:p>
        </w:tc>
      </w:tr>
      <w:tr w:rsidR="00CC6DD6" w:rsidRPr="00B025A4" w:rsidTr="00977F35">
        <w:tc>
          <w:tcPr>
            <w:tcW w:w="533"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p>
        </w:tc>
        <w:tc>
          <w:tcPr>
            <w:tcW w:w="2455"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p>
        </w:tc>
        <w:tc>
          <w:tcPr>
            <w:tcW w:w="2025"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Личностные</w:t>
            </w:r>
          </w:p>
          <w:p w:rsidR="00CC6DD6" w:rsidRPr="00B025A4" w:rsidRDefault="00CC6DD6" w:rsidP="00B025A4">
            <w:pPr>
              <w:spacing w:after="0" w:line="240" w:lineRule="auto"/>
              <w:rPr>
                <w:rFonts w:ascii="Times New Roman"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Познавательные</w:t>
            </w:r>
          </w:p>
        </w:tc>
        <w:tc>
          <w:tcPr>
            <w:tcW w:w="2340"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Регулятивные</w:t>
            </w:r>
          </w:p>
        </w:tc>
        <w:tc>
          <w:tcPr>
            <w:tcW w:w="3116"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b/>
                <w:sz w:val="24"/>
                <w:szCs w:val="24"/>
              </w:rPr>
              <w:t>Коммуникативные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Русская народная сказка «Баба-яга»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кроссворда, иллюстрация к сказке.</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p w:rsidR="00CC6DD6" w:rsidRPr="00B025A4" w:rsidRDefault="00CC6DD6" w:rsidP="00B025A4">
            <w:pPr>
              <w:spacing w:after="0"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lastRenderedPageBreak/>
              <w:t xml:space="preserve">Русская народная </w:t>
            </w:r>
            <w:r w:rsidRPr="00B025A4">
              <w:rPr>
                <w:rFonts w:ascii="Times New Roman" w:hAnsi="Times New Roman" w:cs="Times New Roman"/>
                <w:b/>
                <w:sz w:val="24"/>
                <w:szCs w:val="24"/>
              </w:rPr>
              <w:lastRenderedPageBreak/>
              <w:t xml:space="preserve">сказка </w:t>
            </w: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«Дочь - семилетка»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Работа по содержанию.</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w:t>
            </w:r>
            <w:r w:rsidRPr="00B025A4">
              <w:rPr>
                <w:rFonts w:ascii="Times New Roman" w:hAnsi="Times New Roman" w:cs="Times New Roman"/>
                <w:sz w:val="24"/>
                <w:szCs w:val="24"/>
              </w:rPr>
              <w:lastRenderedPageBreak/>
              <w:t>учебных мотивов познавательных интересов.</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Рефлексия способов и </w:t>
            </w:r>
            <w:r w:rsidRPr="00B025A4">
              <w:rPr>
                <w:rFonts w:ascii="Times New Roman" w:hAnsi="Times New Roman" w:cs="Times New Roman"/>
                <w:sz w:val="24"/>
                <w:szCs w:val="24"/>
              </w:rPr>
              <w:lastRenderedPageBreak/>
              <w:t>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w:t>
            </w:r>
            <w:r w:rsidRPr="00B025A4">
              <w:rPr>
                <w:rFonts w:ascii="Times New Roman" w:hAnsi="Times New Roman" w:cs="Times New Roman"/>
                <w:sz w:val="24"/>
                <w:szCs w:val="24"/>
              </w:rPr>
              <w:lastRenderedPageBreak/>
              <w:t>осуществлять действие по образцу и заданному правилу.</w:t>
            </w:r>
          </w:p>
          <w:p w:rsidR="00CC6DD6" w:rsidRPr="00B025A4" w:rsidRDefault="00CC6DD6" w:rsidP="00B025A4">
            <w:pPr>
              <w:spacing w:after="0"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Самоопределение и </w:t>
            </w:r>
            <w:r w:rsidRPr="00B025A4">
              <w:rPr>
                <w:rFonts w:ascii="Times New Roman" w:hAnsi="Times New Roman" w:cs="Times New Roman"/>
                <w:sz w:val="24"/>
                <w:szCs w:val="24"/>
              </w:rPr>
              <w:lastRenderedPageBreak/>
              <w:t>самопознание на основе сравнения «я» с героями литературных произведений.</w:t>
            </w:r>
          </w:p>
          <w:p w:rsidR="00CC6DD6" w:rsidRPr="00B025A4" w:rsidRDefault="00CC6DD6" w:rsidP="00B025A4">
            <w:pPr>
              <w:spacing w:after="0"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3</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Алтайская сказка «Скупая лягушка»</w:t>
            </w: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по содержанию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контролировать свою деятельность, адекватно понимать оценку взрослого и сверстников.</w:t>
            </w:r>
          </w:p>
          <w:p w:rsidR="00CC6DD6" w:rsidRPr="00B025A4" w:rsidRDefault="00CC6DD6" w:rsidP="00B025A4">
            <w:pPr>
              <w:spacing w:after="0"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after="0"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4</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Алтайская сказка «Нарядный бурундук»</w:t>
            </w: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осознанно и произвольно строить 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договариваться, находить общее решение. Работа в группах по созданию сценок.</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Различение допустимых и недопустимых форм поведения.</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5</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 xml:space="preserve"> </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Армянская сказка «Богач и бедняк»</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договариваться, находить общее решение. Работа в группах по созданию сценок.</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p w:rsidR="00CC6DD6" w:rsidRPr="00B025A4" w:rsidRDefault="00CC6DD6" w:rsidP="00B025A4">
            <w:pPr>
              <w:spacing w:after="0"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6</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Армянская сказка «Ремесло дороже золота»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Работа по содержанию сказки.</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ребусов.</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уважительного и доброжелательного отношения к труду</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7</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Башкирская сказка «Ленивая девочка»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Сравнение с армянской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адекватной дифференцированной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Умение осуществлять выбор наиболее эффективных способов решения задач в зависимости от </w:t>
            </w:r>
            <w:r w:rsidRPr="00B025A4">
              <w:rPr>
                <w:rFonts w:ascii="Times New Roman" w:hAnsi="Times New Roman" w:cs="Times New Roman"/>
                <w:sz w:val="24"/>
                <w:szCs w:val="24"/>
              </w:rPr>
              <w:lastRenderedPageBreak/>
              <w:t>конкретных условий.</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Различение допустимых и недопустимых форм поведения.</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умения осуществлять взаимный контроль и оказывать 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8</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Белорусская сказка «Как мужик царского генерала проучил»</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after="0"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after="0"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9</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Белорусская сказка «Лисица-хитрица»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над текстом. Инсценировка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10</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Бурятская сказка «Девица Хонхинур»</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адекватной дифференцированной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осознанно и произвольно строить 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Различение допустимых и недопустимых форм поведения.</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11</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Проект «Моя любимая сказка».</w:t>
            </w: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Сказочная викторина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Пересказ сказки.</w:t>
            </w:r>
          </w:p>
          <w:p w:rsidR="00CC6DD6" w:rsidRPr="00B025A4" w:rsidRDefault="00CC6DD6" w:rsidP="00B025A4">
            <w:pPr>
              <w:spacing w:after="0" w:line="240" w:lineRule="auto"/>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загадок, ребусов.</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мотива,  реализующего потребность в социально значимой и социально оцениваемой деятельности.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определения последовательности промежуточных целей с учётом конечного результата.</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вступать в диалог.</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12</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Бурятская сказка «Хитрый кот»</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Бурятская сказка «Как собака нашла себе хозяина-друга»</w:t>
            </w: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по содержанию. Инсценировка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к дружбе.</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after="0"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14.</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15.</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Грузинская сказка «Дочь охотника»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 xml:space="preserve">Грузинская сказка </w:t>
            </w:r>
            <w:r w:rsidRPr="00B025A4">
              <w:rPr>
                <w:rFonts w:ascii="Times New Roman" w:hAnsi="Times New Roman" w:cs="Times New Roman"/>
                <w:b/>
                <w:sz w:val="24"/>
                <w:szCs w:val="24"/>
              </w:rPr>
              <w:lastRenderedPageBreak/>
              <w:t>«Сын охотника»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Работа по содержанию. Инсценировка </w:t>
            </w:r>
            <w:r w:rsidRPr="00B025A4">
              <w:rPr>
                <w:rFonts w:ascii="Times New Roman" w:hAnsi="Times New Roman" w:cs="Times New Roman"/>
                <w:sz w:val="24"/>
                <w:szCs w:val="24"/>
              </w:rPr>
              <w:lastRenderedPageBreak/>
              <w:t>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Развитие учебных мотивов познавательных интересов.</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Установление причинно-следственных связей.</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Развитие умения осуществлять взаимный контроль и оказывать необходимую </w:t>
            </w:r>
            <w:r w:rsidRPr="00B025A4">
              <w:rPr>
                <w:rFonts w:ascii="Times New Roman" w:hAnsi="Times New Roman" w:cs="Times New Roman"/>
                <w:sz w:val="24"/>
                <w:szCs w:val="24"/>
              </w:rPr>
              <w:lastRenderedPageBreak/>
              <w:t>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16</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17</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Грузинская сказка «Лиса и медведь»</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Грузинская сказка «Лиса и перепёлка»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Работа по содержанию. Инсценировка сказок. </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к дружбе.</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after="0"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18.</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19.</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Ингушетская сказка «Возвращение Благодати»</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Ингушетская сказка «Чья вина»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after="0"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after="0"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20.</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21.</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Ингушетская сказка «Сон или сказка?»»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Проект « Мой любимый сказочный герой».</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Сравнение с грузинской сказкой. Выполнние проекта. Рассказ о персонаже.</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умения осуществлять взаимный контроль и оказывать 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22.</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 xml:space="preserve"> Кабардинская сказка «Малыш и великан». </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 xml:space="preserve"> Кабардинская сказка «Трудовые деньги». </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Работа по содержанию. Разгадывание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24.</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25.</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Казахская сказка «Награда мудрости»</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Казахская сказка  «дочь хана и визирь»</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Работа по содержанию сказки. Сравнение с ингушетской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bCs/>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after="0"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26.</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27.</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lastRenderedPageBreak/>
              <w:t>Казахская сказка «Сапожник»</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Казахская сказка «Сапожник и хан»</w:t>
            </w: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Работа по </w:t>
            </w:r>
            <w:r w:rsidRPr="00B025A4">
              <w:rPr>
                <w:rFonts w:ascii="Times New Roman" w:hAnsi="Times New Roman" w:cs="Times New Roman"/>
                <w:sz w:val="24"/>
                <w:szCs w:val="24"/>
              </w:rPr>
              <w:lastRenderedPageBreak/>
              <w:t>содержанию.</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учебных мотивов </w:t>
            </w:r>
            <w:r w:rsidRPr="00B025A4">
              <w:rPr>
                <w:rFonts w:ascii="Times New Roman" w:hAnsi="Times New Roman" w:cs="Times New Roman"/>
                <w:sz w:val="24"/>
                <w:szCs w:val="24"/>
              </w:rPr>
              <w:lastRenderedPageBreak/>
              <w:t>познавательных интересов.</w:t>
            </w:r>
          </w:p>
          <w:p w:rsidR="00CC6DD6" w:rsidRPr="00B025A4" w:rsidRDefault="00CC6DD6" w:rsidP="00B025A4">
            <w:pPr>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Формирование логических действий </w:t>
            </w:r>
            <w:r w:rsidRPr="00B025A4">
              <w:rPr>
                <w:rFonts w:ascii="Times New Roman" w:hAnsi="Times New Roman" w:cs="Times New Roman"/>
                <w:sz w:val="24"/>
                <w:szCs w:val="24"/>
              </w:rPr>
              <w:lastRenderedPageBreak/>
              <w:t xml:space="preserve">анализа сравнения. </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определения </w:t>
            </w:r>
            <w:r w:rsidRPr="00B025A4">
              <w:rPr>
                <w:rFonts w:ascii="Times New Roman" w:hAnsi="Times New Roman" w:cs="Times New Roman"/>
                <w:sz w:val="24"/>
                <w:szCs w:val="24"/>
              </w:rPr>
              <w:lastRenderedPageBreak/>
              <w:t>последовательности промежуточных целей с учётом конечного результата.</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умения осуществлять взаимный </w:t>
            </w:r>
            <w:r w:rsidRPr="00B025A4">
              <w:rPr>
                <w:rFonts w:ascii="Times New Roman" w:hAnsi="Times New Roman" w:cs="Times New Roman"/>
                <w:sz w:val="24"/>
                <w:szCs w:val="24"/>
              </w:rPr>
              <w:lastRenderedPageBreak/>
              <w:t>контроль и оказывать 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28.</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29.</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Калмыцкая сказка «Злая ворона».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Калмыцкая сказка  «Весёлый воробей»</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after="0"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30.</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 xml:space="preserve">  Праздник «В гостях у сказки»</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Литературный праздник. </w:t>
            </w:r>
          </w:p>
          <w:p w:rsidR="00CC6DD6" w:rsidRPr="00B025A4" w:rsidRDefault="00CC6DD6" w:rsidP="00B025A4">
            <w:pPr>
              <w:spacing w:after="0" w:line="240" w:lineRule="auto"/>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rPr>
          <w:trHeight w:val="1837"/>
        </w:trPr>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31.</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 xml:space="preserve">Калмыцкая сказка «Птица Куклухай» </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над текстом. Сравнение с казахской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Развитие готовности к сотрудничеству.</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after="0"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32</w:t>
            </w: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p w:rsidR="00CC6DD6" w:rsidRPr="00B025A4" w:rsidRDefault="00CC6DD6" w:rsidP="00B025A4">
            <w:pPr>
              <w:spacing w:after="0"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Карачаевская сказка «Два орла»</w:t>
            </w:r>
          </w:p>
          <w:p w:rsidR="00CC6DD6" w:rsidRPr="00B025A4" w:rsidRDefault="00CC6DD6" w:rsidP="00B025A4">
            <w:pPr>
              <w:spacing w:after="0" w:line="240" w:lineRule="auto"/>
              <w:rPr>
                <w:rFonts w:ascii="Times New Roman" w:hAnsi="Times New Roman" w:cs="Times New Roman"/>
                <w:b/>
                <w:sz w:val="24"/>
                <w:szCs w:val="24"/>
              </w:rPr>
            </w:pPr>
          </w:p>
          <w:p w:rsidR="00CC6DD6" w:rsidRPr="00B025A4" w:rsidRDefault="00CC6DD6" w:rsidP="00B025A4">
            <w:pPr>
              <w:spacing w:after="0" w:line="240" w:lineRule="auto"/>
              <w:rPr>
                <w:rFonts w:ascii="Times New Roman" w:hAnsi="Times New Roman" w:cs="Times New Roman"/>
                <w:b/>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Сравнение с другими </w:t>
            </w:r>
            <w:proofErr w:type="gramStart"/>
            <w:r w:rsidRPr="00B025A4">
              <w:rPr>
                <w:rFonts w:ascii="Times New Roman" w:hAnsi="Times New Roman" w:cs="Times New Roman"/>
                <w:sz w:val="24"/>
                <w:szCs w:val="24"/>
              </w:rPr>
              <w:t>сказками про птиц</w:t>
            </w:r>
            <w:proofErr w:type="gramEnd"/>
            <w:r w:rsidRPr="00B025A4">
              <w:rPr>
                <w:rFonts w:ascii="Times New Roman" w:hAnsi="Times New Roman" w:cs="Times New Roman"/>
                <w:sz w:val="24"/>
                <w:szCs w:val="24"/>
              </w:rPr>
              <w:t>.</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after="0" w:line="240" w:lineRule="auto"/>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after="0"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after="0"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Проект «Моя сказка».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сочинение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фантазии, творчества</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after="0"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jc w:val="center"/>
              <w:rPr>
                <w:rFonts w:ascii="Times New Roman" w:hAnsi="Times New Roman" w:cs="Times New Roman"/>
                <w:sz w:val="24"/>
                <w:szCs w:val="24"/>
              </w:rPr>
            </w:pPr>
            <w:r w:rsidRPr="00B025A4">
              <w:rPr>
                <w:rFonts w:ascii="Times New Roman" w:hAnsi="Times New Roman" w:cs="Times New Roman"/>
                <w:sz w:val="24"/>
                <w:szCs w:val="24"/>
              </w:rPr>
              <w:t>34</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b/>
                <w:sz w:val="24"/>
                <w:szCs w:val="24"/>
              </w:rPr>
            </w:pPr>
            <w:r w:rsidRPr="00B025A4">
              <w:rPr>
                <w:rFonts w:ascii="Times New Roman" w:hAnsi="Times New Roman" w:cs="Times New Roman"/>
                <w:b/>
                <w:sz w:val="24"/>
                <w:szCs w:val="24"/>
              </w:rPr>
              <w:t>Итоговое занятие. Чему я научился?</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Подведение итогов курса.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развитие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t xml:space="preserve">Рефлексия способов и условий действия, </w:t>
            </w:r>
            <w:r w:rsidRPr="00B025A4">
              <w:rPr>
                <w:rFonts w:ascii="Times New Roman" w:hAnsi="Times New Roman" w:cs="Times New Roman"/>
                <w:sz w:val="24"/>
                <w:szCs w:val="24"/>
              </w:rPr>
              <w:lastRenderedPageBreak/>
              <w:t>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контролировать </w:t>
            </w:r>
            <w:r w:rsidRPr="00B025A4">
              <w:rPr>
                <w:rFonts w:ascii="Times New Roman" w:hAnsi="Times New Roman" w:cs="Times New Roman"/>
                <w:sz w:val="24"/>
                <w:szCs w:val="24"/>
              </w:rPr>
              <w:lastRenderedPageBreak/>
              <w:t>свою деятельность, адекватно понимать оценку взрослого и сверстников.</w:t>
            </w:r>
          </w:p>
          <w:p w:rsidR="00CC6DD6" w:rsidRPr="00B025A4" w:rsidRDefault="00CC6DD6" w:rsidP="00B025A4">
            <w:pPr>
              <w:spacing w:after="0"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after="0"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слушать собеседника, предвидеть </w:t>
            </w:r>
            <w:r w:rsidRPr="00B025A4">
              <w:rPr>
                <w:rFonts w:ascii="Times New Roman" w:hAnsi="Times New Roman" w:cs="Times New Roman"/>
                <w:sz w:val="24"/>
                <w:szCs w:val="24"/>
              </w:rPr>
              <w:lastRenderedPageBreak/>
              <w:t>разные возможные мнения других людей, обосновывать и доказывать собственное мнение.</w:t>
            </w:r>
          </w:p>
        </w:tc>
      </w:tr>
    </w:tbl>
    <w:p w:rsidR="00CC6DD6" w:rsidRPr="00B025A4" w:rsidRDefault="00CC6DD6" w:rsidP="00B025A4">
      <w:pPr>
        <w:spacing w:after="0" w:line="240" w:lineRule="auto"/>
        <w:jc w:val="both"/>
        <w:rPr>
          <w:rFonts w:ascii="Times New Roman" w:hAnsi="Times New Roman" w:cs="Times New Roman"/>
          <w:b/>
          <w:sz w:val="24"/>
          <w:szCs w:val="24"/>
        </w:rPr>
      </w:pPr>
    </w:p>
    <w:p w:rsidR="00CC6DD6" w:rsidRPr="00B025A4" w:rsidRDefault="00CC6DD6" w:rsidP="00B025A4">
      <w:pPr>
        <w:pStyle w:val="12"/>
        <w:widowControl/>
        <w:tabs>
          <w:tab w:val="left" w:pos="5292"/>
        </w:tabs>
        <w:rPr>
          <w:color w:val="000000"/>
          <w:sz w:val="24"/>
          <w:szCs w:val="24"/>
        </w:rPr>
      </w:pPr>
    </w:p>
    <w:p w:rsidR="00CC6DD6" w:rsidRPr="00B025A4" w:rsidRDefault="00CC6DD6" w:rsidP="00B025A4">
      <w:pPr>
        <w:spacing w:line="240" w:lineRule="auto"/>
        <w:jc w:val="center"/>
        <w:rPr>
          <w:rFonts w:ascii="Times New Roman" w:hAnsi="Times New Roman" w:cs="Times New Roman"/>
          <w:b/>
          <w:sz w:val="24"/>
          <w:szCs w:val="24"/>
        </w:rPr>
      </w:pPr>
      <w:r w:rsidRPr="00B025A4">
        <w:rPr>
          <w:rFonts w:ascii="Times New Roman" w:hAnsi="Times New Roman" w:cs="Times New Roman"/>
          <w:b/>
          <w:sz w:val="24"/>
          <w:szCs w:val="24"/>
        </w:rPr>
        <w:t>Календарно-тематическое планирование  внеурочной деятельности в 3 классе «В гостях у сказки»</w:t>
      </w:r>
    </w:p>
    <w:p w:rsidR="00CC6DD6" w:rsidRPr="00B025A4" w:rsidRDefault="00CC6DD6" w:rsidP="00B025A4">
      <w:pPr>
        <w:spacing w:line="240" w:lineRule="auto"/>
        <w:rPr>
          <w:rFonts w:ascii="Times New Roman" w:hAnsi="Times New Roman" w:cs="Times New Roman"/>
          <w:sz w:val="24"/>
          <w:szCs w:val="24"/>
        </w:rPr>
      </w:pPr>
    </w:p>
    <w:tbl>
      <w:tblPr>
        <w:tblW w:w="15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2455"/>
        <w:gridCol w:w="1980"/>
        <w:gridCol w:w="2025"/>
        <w:gridCol w:w="2835"/>
        <w:gridCol w:w="2340"/>
        <w:gridCol w:w="3116"/>
      </w:tblGrid>
      <w:tr w:rsidR="00CC6DD6" w:rsidRPr="00B025A4" w:rsidTr="00977F35">
        <w:tc>
          <w:tcPr>
            <w:tcW w:w="533"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w:t>
            </w:r>
          </w:p>
        </w:tc>
        <w:tc>
          <w:tcPr>
            <w:tcW w:w="2455"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Тема занятия</w:t>
            </w:r>
          </w:p>
        </w:tc>
        <w:tc>
          <w:tcPr>
            <w:tcW w:w="1980"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Содержание занятия</w:t>
            </w:r>
          </w:p>
        </w:tc>
        <w:tc>
          <w:tcPr>
            <w:tcW w:w="10316" w:type="dxa"/>
            <w:gridSpan w:val="4"/>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b/>
                <w:bCs/>
                <w:sz w:val="24"/>
                <w:szCs w:val="24"/>
              </w:rPr>
              <w:t xml:space="preserve">                                     Универсальные учебные действия</w:t>
            </w:r>
          </w:p>
        </w:tc>
      </w:tr>
      <w:tr w:rsidR="00CC6DD6" w:rsidRPr="00B025A4" w:rsidTr="00977F35">
        <w:tc>
          <w:tcPr>
            <w:tcW w:w="533"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p>
        </w:tc>
        <w:tc>
          <w:tcPr>
            <w:tcW w:w="2455"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p>
        </w:tc>
        <w:tc>
          <w:tcPr>
            <w:tcW w:w="2025"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Личностные</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Познавательные</w:t>
            </w:r>
          </w:p>
        </w:tc>
        <w:tc>
          <w:tcPr>
            <w:tcW w:w="2340"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Регулятивные</w:t>
            </w:r>
          </w:p>
        </w:tc>
        <w:tc>
          <w:tcPr>
            <w:tcW w:w="3116"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Коммуникативные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Русская народная сказка «Волшебное кольцо»</w:t>
            </w: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Русская народная сказка «Ленивая Арина»</w:t>
            </w: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Алтайская сказка «Семь братьев»</w:t>
            </w: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Работа по </w:t>
            </w:r>
            <w:r w:rsidRPr="00B025A4">
              <w:rPr>
                <w:rFonts w:ascii="Times New Roman" w:hAnsi="Times New Roman" w:cs="Times New Roman"/>
                <w:sz w:val="24"/>
                <w:szCs w:val="24"/>
              </w:rPr>
              <w:lastRenderedPageBreak/>
              <w:t>содержанию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познавательных </w:t>
            </w:r>
            <w:r w:rsidRPr="00B025A4">
              <w:rPr>
                <w:rFonts w:ascii="Times New Roman" w:hAnsi="Times New Roman" w:cs="Times New Roman"/>
                <w:sz w:val="24"/>
                <w:szCs w:val="24"/>
              </w:rPr>
              <w:lastRenderedPageBreak/>
              <w:t>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Установление причинно-следственных связей.</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контролировать </w:t>
            </w:r>
            <w:r w:rsidRPr="00B025A4">
              <w:rPr>
                <w:rFonts w:ascii="Times New Roman" w:hAnsi="Times New Roman" w:cs="Times New Roman"/>
                <w:sz w:val="24"/>
                <w:szCs w:val="24"/>
              </w:rPr>
              <w:lastRenderedPageBreak/>
              <w:t>свою деятельность, адекватно понимать оценку взрослого и сверстников.</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Самоопределение и самопознание на основе </w:t>
            </w:r>
            <w:r w:rsidRPr="00B025A4">
              <w:rPr>
                <w:rFonts w:ascii="Times New Roman" w:hAnsi="Times New Roman" w:cs="Times New Roman"/>
                <w:sz w:val="24"/>
                <w:szCs w:val="24"/>
              </w:rPr>
              <w:lastRenderedPageBreak/>
              <w:t>сравнения «я» с героями литературных произведений.</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4.</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Алтайская сказка «Алын-Манаш»</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осознанно и произвольно строить 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договариваться, находить общее решение. Работа в группах по созданию сценок.</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Различение допустимых и недопустимых форм поведения.</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5</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 xml:space="preserve"> </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Армянская сказка «Взаимная помощь»</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договариваться, находить общее решение. Работа в группах по созданию сценок.</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6.</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Армянская сказка «Мудрый ткач»</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Работа по содержанию сказки.</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ребусов.</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уважительного и доброжелательного отношения к труду</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7.</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Башкирская сказка «Падчерица»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Сравнение с армянской </w:t>
            </w:r>
            <w:r w:rsidRPr="00B025A4">
              <w:rPr>
                <w:rFonts w:ascii="Times New Roman" w:hAnsi="Times New Roman" w:cs="Times New Roman"/>
                <w:sz w:val="24"/>
                <w:szCs w:val="24"/>
              </w:rPr>
              <w:lastRenderedPageBreak/>
              <w:t>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Формирование адекватной дифференцирова</w:t>
            </w:r>
            <w:r w:rsidRPr="00B025A4">
              <w:rPr>
                <w:rFonts w:ascii="Times New Roman" w:hAnsi="Times New Roman" w:cs="Times New Roman"/>
                <w:sz w:val="24"/>
                <w:szCs w:val="24"/>
              </w:rPr>
              <w:lastRenderedPageBreak/>
              <w:t>нной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осуществлять выбор наиболее эффективных способов </w:t>
            </w:r>
            <w:r w:rsidRPr="00B025A4">
              <w:rPr>
                <w:rFonts w:ascii="Times New Roman" w:hAnsi="Times New Roman" w:cs="Times New Roman"/>
                <w:sz w:val="24"/>
                <w:szCs w:val="24"/>
              </w:rPr>
              <w:lastRenderedPageBreak/>
              <w:t>решения задач в зависимости от конкретных условий.</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Различение допустимых и недопустимых форм </w:t>
            </w:r>
            <w:r w:rsidRPr="00B025A4">
              <w:rPr>
                <w:rFonts w:ascii="Times New Roman" w:hAnsi="Times New Roman" w:cs="Times New Roman"/>
                <w:sz w:val="24"/>
                <w:szCs w:val="24"/>
              </w:rPr>
              <w:lastRenderedPageBreak/>
              <w:t>поведения.</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умения осуществлять взаимный контроль и оказывать </w:t>
            </w:r>
            <w:r w:rsidRPr="00B025A4">
              <w:rPr>
                <w:rFonts w:ascii="Times New Roman" w:hAnsi="Times New Roman" w:cs="Times New Roman"/>
                <w:sz w:val="24"/>
                <w:szCs w:val="24"/>
              </w:rPr>
              <w:lastRenderedPageBreak/>
              <w:t>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8.</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Белорусская сказка «Солдат Иванка»</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9.</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Белорусская сказка «Зайчики»</w:t>
            </w: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над текстом. Инсценировка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10.</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Бурятская сказка «Девица Шурэлдэхэн»</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адекватной дифференцированной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осознанно и произвольно строить 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Различение допустимых и недопустимых форм поведения.</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11.</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Проект «Моя любимая сказка». Сказочная викторина.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Пересказ любимой сказки. Отгадывание загадок, викторина.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мотива,  реализующего потребность в социально значимой и социально оцениваемой деятельности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определения последовательности промежуточных целей с учётом конечного результата.</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вступать в диалог, монолог.</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12.</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Бурятская сказка</w:t>
            </w:r>
          </w:p>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 xml:space="preserve"> «Волк простофиля</w:t>
            </w:r>
            <w:proofErr w:type="gramStart"/>
            <w:r w:rsidRPr="00B025A4">
              <w:rPr>
                <w:rFonts w:ascii="Times New Roman" w:hAnsi="Times New Roman" w:cs="Times New Roman"/>
                <w:i/>
                <w:sz w:val="24"/>
                <w:szCs w:val="24"/>
              </w:rPr>
              <w:t>.»</w:t>
            </w:r>
            <w:proofErr w:type="gramEnd"/>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Работа по содержанию. Инсценировка </w:t>
            </w:r>
            <w:r w:rsidRPr="00B025A4">
              <w:rPr>
                <w:rFonts w:ascii="Times New Roman" w:hAnsi="Times New Roman" w:cs="Times New Roman"/>
                <w:sz w:val="24"/>
                <w:szCs w:val="24"/>
              </w:rPr>
              <w:lastRenderedPageBreak/>
              <w:t>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готовности к сотрудничеству </w:t>
            </w:r>
            <w:r w:rsidRPr="00B025A4">
              <w:rPr>
                <w:rFonts w:ascii="Times New Roman" w:hAnsi="Times New Roman" w:cs="Times New Roman"/>
                <w:sz w:val="24"/>
                <w:szCs w:val="24"/>
              </w:rPr>
              <w:lastRenderedPageBreak/>
              <w:t>и к дружбе.</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Формирование целеустремленности, настойчивости в </w:t>
            </w:r>
            <w:r w:rsidRPr="00B025A4">
              <w:rPr>
                <w:rFonts w:ascii="Times New Roman" w:hAnsi="Times New Roman" w:cs="Times New Roman"/>
                <w:sz w:val="24"/>
                <w:szCs w:val="24"/>
              </w:rPr>
              <w:lastRenderedPageBreak/>
              <w:t>достижении цели.</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13.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Грузинская сказка «Охотник»</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по содержанию. Инсценировка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умения осуществлять взаимный контроль и оказывать 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14.</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15.</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Грузинская сказка «Лиса и заяц»</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Грузинская сказка «Лиса и тетерев»</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Работа по содержанию. Инсценировка сказок. </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к дружбе.</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16.</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17.</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Ингушская сказка «Как старый лис льва перехитрил»</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Ингушская сказка «Волк, лиса и петух»</w:t>
            </w: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Сравнение с грузинской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умения осуществлять взаимный контроль и оказывать 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18.</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 xml:space="preserve"> Кабардинская сказка «</w:t>
            </w:r>
            <w:proofErr w:type="gramStart"/>
            <w:r w:rsidRPr="00B025A4">
              <w:rPr>
                <w:rFonts w:ascii="Times New Roman" w:hAnsi="Times New Roman" w:cs="Times New Roman"/>
                <w:i/>
                <w:sz w:val="24"/>
                <w:szCs w:val="24"/>
              </w:rPr>
              <w:t>Ленивый</w:t>
            </w:r>
            <w:proofErr w:type="gramEnd"/>
            <w:r w:rsidRPr="00B025A4">
              <w:rPr>
                <w:rFonts w:ascii="Times New Roman" w:hAnsi="Times New Roman" w:cs="Times New Roman"/>
                <w:i/>
                <w:sz w:val="24"/>
                <w:szCs w:val="24"/>
              </w:rPr>
              <w:t xml:space="preserve"> Шадула»</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 xml:space="preserve"> </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Работа по содержанию. Разгадывание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19.</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lastRenderedPageBreak/>
              <w:t>Казахская сказка «Батыр Боран»</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  Чтение сказки. Работа по содержанию сказки. </w:t>
            </w:r>
            <w:r w:rsidRPr="00B025A4">
              <w:rPr>
                <w:rFonts w:ascii="Times New Roman" w:hAnsi="Times New Roman" w:cs="Times New Roman"/>
                <w:sz w:val="24"/>
                <w:szCs w:val="24"/>
              </w:rPr>
              <w:lastRenderedPageBreak/>
              <w:t>Сравнение с ингушетской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учебных мотивов познавательных </w:t>
            </w:r>
            <w:r w:rsidRPr="00B025A4">
              <w:rPr>
                <w:rFonts w:ascii="Times New Roman" w:hAnsi="Times New Roman" w:cs="Times New Roman"/>
                <w:sz w:val="24"/>
                <w:szCs w:val="24"/>
              </w:rPr>
              <w:lastRenderedPageBreak/>
              <w:t>интересов.</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lastRenderedPageBreak/>
              <w:t xml:space="preserve">Рефлексия способов и условий действия, контроль и оценка процесса и  результатов </w:t>
            </w:r>
            <w:r w:rsidRPr="00B025A4">
              <w:rPr>
                <w:rFonts w:ascii="Times New Roman" w:hAnsi="Times New Roman" w:cs="Times New Roman"/>
                <w:sz w:val="24"/>
                <w:szCs w:val="24"/>
              </w:rPr>
              <w:lastRenderedPageBreak/>
              <w:t>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lastRenderedPageBreak/>
              <w:t xml:space="preserve">Формирование целеустремленности, настойчивости в </w:t>
            </w:r>
            <w:r w:rsidRPr="00B025A4">
              <w:rPr>
                <w:rFonts w:ascii="Times New Roman" w:hAnsi="Times New Roman" w:cs="Times New Roman"/>
                <w:sz w:val="24"/>
                <w:szCs w:val="24"/>
              </w:rPr>
              <w:lastRenderedPageBreak/>
              <w:t>достижении цели</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Самоопределение и самопознание на основе сравнения «я» с героями литературных </w:t>
            </w:r>
            <w:r w:rsidRPr="00B025A4">
              <w:rPr>
                <w:rFonts w:ascii="Times New Roman" w:hAnsi="Times New Roman" w:cs="Times New Roman"/>
                <w:sz w:val="24"/>
                <w:szCs w:val="24"/>
              </w:rPr>
              <w:lastRenderedPageBreak/>
              <w:t>произведений.</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20</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proofErr w:type="gramStart"/>
            <w:r w:rsidRPr="00B025A4">
              <w:rPr>
                <w:rFonts w:ascii="Times New Roman" w:hAnsi="Times New Roman" w:cs="Times New Roman"/>
                <w:i/>
                <w:sz w:val="24"/>
                <w:szCs w:val="24"/>
              </w:rPr>
              <w:t>Казахская</w:t>
            </w:r>
            <w:proofErr w:type="gramEnd"/>
            <w:r w:rsidRPr="00B025A4">
              <w:rPr>
                <w:rFonts w:ascii="Times New Roman" w:hAnsi="Times New Roman" w:cs="Times New Roman"/>
                <w:i/>
                <w:sz w:val="24"/>
                <w:szCs w:val="24"/>
              </w:rPr>
              <w:t xml:space="preserve"> сказкА Жигит и богач»</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определения последовательности промежуточных целей с учётом конечного результата.</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умения осуществлять взаимный контроль и оказывать 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21</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Калмыцкая сказка «Волшебный камень»</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22.</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 xml:space="preserve">  Праздник «В гостях у сказки»</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Литературный праздник. </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Иллюстрация. Рассказ о персонаже.</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23.</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lastRenderedPageBreak/>
              <w:t>Калмыцкая сказка «Плюх пришёл»</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Работа над текстом. Сравнение с казахской </w:t>
            </w:r>
            <w:r w:rsidRPr="00B025A4">
              <w:rPr>
                <w:rFonts w:ascii="Times New Roman" w:hAnsi="Times New Roman" w:cs="Times New Roman"/>
                <w:sz w:val="24"/>
                <w:szCs w:val="24"/>
              </w:rPr>
              <w:lastRenderedPageBreak/>
              <w:t>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Развитие </w:t>
            </w:r>
            <w:r w:rsidRPr="00B025A4">
              <w:rPr>
                <w:rFonts w:ascii="Times New Roman" w:hAnsi="Times New Roman" w:cs="Times New Roman"/>
                <w:sz w:val="24"/>
                <w:szCs w:val="24"/>
              </w:rPr>
              <w:lastRenderedPageBreak/>
              <w:t>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lastRenderedPageBreak/>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24.</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Карачаевская сказка «Чёрный орёл».</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Сравнение с другими </w:t>
            </w:r>
            <w:proofErr w:type="gramStart"/>
            <w:r w:rsidRPr="00B025A4">
              <w:rPr>
                <w:rFonts w:ascii="Times New Roman" w:hAnsi="Times New Roman" w:cs="Times New Roman"/>
                <w:sz w:val="24"/>
                <w:szCs w:val="24"/>
              </w:rPr>
              <w:t>сказками про птиц</w:t>
            </w:r>
            <w:proofErr w:type="gramEnd"/>
            <w:r w:rsidRPr="00B025A4">
              <w:rPr>
                <w:rFonts w:ascii="Times New Roman" w:hAnsi="Times New Roman" w:cs="Times New Roman"/>
                <w:sz w:val="24"/>
                <w:szCs w:val="24"/>
              </w:rPr>
              <w:t>.</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25.</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26.</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Карельская сказка «Как тугодумовцы лодку строили».</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Карельская сказка «Как тугодумовцы рыбу удили».</w:t>
            </w: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и работа над содержанием. Инсценировка сказки.</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Сравнение с калмыцкой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27.</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28.</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Мордовская сказка «Дуболго Пичай»</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Мордовская сказка «Сыре-варда»</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Работа по содержанию сказки. </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Кооперативно-соревновательное общение со сверстниками.</w:t>
            </w:r>
          </w:p>
          <w:p w:rsidR="00CC6DD6" w:rsidRPr="00B025A4" w:rsidRDefault="00CC6DD6" w:rsidP="00B025A4">
            <w:pPr>
              <w:spacing w:line="240" w:lineRule="auto"/>
              <w:ind w:right="-308"/>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29.</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30.</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 xml:space="preserve">Нанайская сказка «Хвастун». </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 xml:space="preserve">Нанайская сказка «Пустая голова». </w:t>
            </w: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чтение в лицах. Анализ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 Формирование самооценки.</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31.</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proofErr w:type="gramStart"/>
            <w:r w:rsidRPr="00B025A4">
              <w:rPr>
                <w:rFonts w:ascii="Times New Roman" w:hAnsi="Times New Roman" w:cs="Times New Roman"/>
                <w:i/>
                <w:sz w:val="24"/>
                <w:szCs w:val="24"/>
              </w:rPr>
              <w:t>Сказки про птиц</w:t>
            </w:r>
            <w:proofErr w:type="gramEnd"/>
            <w:r w:rsidRPr="00B025A4">
              <w:rPr>
                <w:rFonts w:ascii="Times New Roman" w:hAnsi="Times New Roman" w:cs="Times New Roman"/>
                <w:i/>
                <w:sz w:val="24"/>
                <w:szCs w:val="24"/>
              </w:rPr>
              <w:t xml:space="preserve"> и животных.</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Выставка книг. Чтение. Сравнение.</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Развитие познавательных интересов.</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осуществлять анализ объектов.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контролировать свою деятельность.</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32.</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Работа над детским театральным представлением.</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понравившейся сказки. Изготовление кукол, картинок.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установки на здоровый образ жизни.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осознанно и произвольно строить 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34.</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r w:rsidRPr="00B025A4">
              <w:rPr>
                <w:rFonts w:ascii="Times New Roman" w:hAnsi="Times New Roman" w:cs="Times New Roman"/>
                <w:i/>
                <w:sz w:val="24"/>
                <w:szCs w:val="24"/>
              </w:rPr>
              <w:t>Итоговый спектакль.</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к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логических действий.</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w:t>
            </w:r>
          </w:p>
        </w:tc>
      </w:tr>
    </w:tbl>
    <w:p w:rsidR="00CC6DD6" w:rsidRPr="00B025A4" w:rsidRDefault="00CC6DD6" w:rsidP="00B025A4">
      <w:pPr>
        <w:spacing w:line="240" w:lineRule="auto"/>
        <w:jc w:val="both"/>
        <w:rPr>
          <w:rFonts w:ascii="Times New Roman" w:hAnsi="Times New Roman" w:cs="Times New Roman"/>
          <w:b/>
          <w:sz w:val="24"/>
          <w:szCs w:val="24"/>
        </w:rPr>
      </w:pPr>
    </w:p>
    <w:p w:rsidR="00CC6DD6" w:rsidRPr="00B025A4" w:rsidRDefault="00CC6DD6" w:rsidP="00B025A4">
      <w:pPr>
        <w:spacing w:line="240" w:lineRule="auto"/>
        <w:jc w:val="both"/>
        <w:rPr>
          <w:rFonts w:ascii="Times New Roman" w:hAnsi="Times New Roman" w:cs="Times New Roman"/>
          <w:sz w:val="24"/>
          <w:szCs w:val="24"/>
        </w:rPr>
      </w:pPr>
      <w:r w:rsidRPr="00B025A4">
        <w:rPr>
          <w:rFonts w:ascii="Times New Roman" w:hAnsi="Times New Roman" w:cs="Times New Roman"/>
          <w:sz w:val="24"/>
          <w:szCs w:val="24"/>
        </w:rPr>
        <w:t>.</w:t>
      </w:r>
      <w:r w:rsidR="00813229" w:rsidRPr="00B025A4">
        <w:rPr>
          <w:rFonts w:ascii="Times New Roman" w:hAnsi="Times New Roman" w:cs="Times New Roman"/>
          <w:sz w:val="24"/>
          <w:szCs w:val="24"/>
        </w:rPr>
        <w:t xml:space="preserve"> </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b/>
          <w:sz w:val="24"/>
          <w:szCs w:val="24"/>
        </w:rPr>
      </w:pPr>
    </w:p>
    <w:p w:rsidR="00CC6DD6" w:rsidRPr="00B025A4" w:rsidRDefault="00CC6DD6" w:rsidP="00B025A4">
      <w:pPr>
        <w:spacing w:line="240" w:lineRule="auto"/>
        <w:jc w:val="center"/>
        <w:rPr>
          <w:rFonts w:ascii="Times New Roman" w:hAnsi="Times New Roman" w:cs="Times New Roman"/>
          <w:b/>
          <w:sz w:val="24"/>
          <w:szCs w:val="24"/>
        </w:rPr>
      </w:pPr>
      <w:r w:rsidRPr="00B025A4">
        <w:rPr>
          <w:rFonts w:ascii="Times New Roman" w:hAnsi="Times New Roman" w:cs="Times New Roman"/>
          <w:b/>
          <w:sz w:val="24"/>
          <w:szCs w:val="24"/>
        </w:rPr>
        <w:t>Календарно-тематическое планирование  внеурочной деятельности в 4 классе «В гостях у сказки»</w:t>
      </w:r>
    </w:p>
    <w:p w:rsidR="00CC6DD6" w:rsidRPr="00B025A4" w:rsidRDefault="00CC6DD6" w:rsidP="00B025A4">
      <w:pPr>
        <w:spacing w:line="240" w:lineRule="auto"/>
        <w:rPr>
          <w:rFonts w:ascii="Times New Roman" w:hAnsi="Times New Roman" w:cs="Times New Roman"/>
          <w:sz w:val="24"/>
          <w:szCs w:val="24"/>
        </w:rPr>
      </w:pPr>
    </w:p>
    <w:tbl>
      <w:tblPr>
        <w:tblW w:w="15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2455"/>
        <w:gridCol w:w="1980"/>
        <w:gridCol w:w="2025"/>
        <w:gridCol w:w="2835"/>
        <w:gridCol w:w="2340"/>
        <w:gridCol w:w="3116"/>
      </w:tblGrid>
      <w:tr w:rsidR="00CC6DD6" w:rsidRPr="00B025A4" w:rsidTr="00977F35">
        <w:tc>
          <w:tcPr>
            <w:tcW w:w="533"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lastRenderedPageBreak/>
              <w:t>№</w:t>
            </w:r>
          </w:p>
        </w:tc>
        <w:tc>
          <w:tcPr>
            <w:tcW w:w="2455"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Тема занятия</w:t>
            </w:r>
          </w:p>
        </w:tc>
        <w:tc>
          <w:tcPr>
            <w:tcW w:w="1980" w:type="dxa"/>
            <w:vMerge w:val="restart"/>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b/>
                <w:bCs/>
                <w:sz w:val="24"/>
                <w:szCs w:val="24"/>
              </w:rPr>
              <w:t>Содержание занятия</w:t>
            </w:r>
          </w:p>
        </w:tc>
        <w:tc>
          <w:tcPr>
            <w:tcW w:w="10316" w:type="dxa"/>
            <w:gridSpan w:val="4"/>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b/>
                <w:bCs/>
                <w:sz w:val="24"/>
                <w:szCs w:val="24"/>
              </w:rPr>
              <w:t xml:space="preserve">                                     Универсальные учебные действия</w:t>
            </w:r>
          </w:p>
        </w:tc>
      </w:tr>
      <w:tr w:rsidR="00CC6DD6" w:rsidRPr="00B025A4" w:rsidTr="00977F35">
        <w:tc>
          <w:tcPr>
            <w:tcW w:w="533"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p>
        </w:tc>
        <w:tc>
          <w:tcPr>
            <w:tcW w:w="2455"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p>
        </w:tc>
        <w:tc>
          <w:tcPr>
            <w:tcW w:w="2025"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Личностные</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Познавательные</w:t>
            </w:r>
          </w:p>
        </w:tc>
        <w:tc>
          <w:tcPr>
            <w:tcW w:w="2340"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Регулятивные</w:t>
            </w:r>
          </w:p>
        </w:tc>
        <w:tc>
          <w:tcPr>
            <w:tcW w:w="3116" w:type="dxa"/>
            <w:tcBorders>
              <w:top w:val="single" w:sz="4" w:space="0" w:color="auto"/>
              <w:left w:val="single" w:sz="4" w:space="0" w:color="auto"/>
              <w:bottom w:val="single" w:sz="4" w:space="0" w:color="auto"/>
              <w:right w:val="single" w:sz="4" w:space="0" w:color="auto"/>
            </w:tcBorders>
            <w:vAlign w:val="center"/>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Коммуникативные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Русская народная сказка «Белянка и Чернушка»</w:t>
            </w: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Русская народная сказка «Золотая пчелка и белый кролик»</w:t>
            </w: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Алтайская сказка «Жадный глухарь»</w:t>
            </w: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по содержанию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контролировать свою деятельность, адекватно понимать оценку взрослого и сверстников.</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4.</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Алтайская сказка «Жена павлина»</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Развитие готовности к сотрудничеству и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осознанно и произвольно строить 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Умение договариваться, находить общее решение. Работа в </w:t>
            </w:r>
            <w:r w:rsidRPr="00B025A4">
              <w:rPr>
                <w:rFonts w:ascii="Times New Roman" w:hAnsi="Times New Roman" w:cs="Times New Roman"/>
                <w:sz w:val="24"/>
                <w:szCs w:val="24"/>
              </w:rPr>
              <w:lastRenderedPageBreak/>
              <w:t>группах по созданию сценок.</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Различение допустимых и недопустимых форм поведения.</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5</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 xml:space="preserve"> </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Армянская сказка «Волшебная роза»</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договариваться, находить общее решение. Работа в группах по созданию сценок.</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6.</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Армянская сказка «Бесхвостая лиса»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Работа по содержанию сказки.</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ребусов.</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уважительного и доброжелательного отношения к труду</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7.</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Башкирская сказка «Бурая корова»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Сравнение с армянской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адекватной дифференцированной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выбор наиболее эффективных способов решения задач в зависимости от конкретных условий.</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Различение допустимых и недопустимых форм поведения.</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умения осуществлять взаимный контроль и оказывать необходимую 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8.</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Белорусская сказка «Козёл»</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Отгадывание кроссворда.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9.</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Белорусская сказка «Мудрая девушка»</w:t>
            </w: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над текстом. Инсценировка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Волевая саморегуляция как способность к волевому усилию.</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аргументировать своё предложение, 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10.</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Бурятская сказка «Глупый богач»</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адекватной дифференцированной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осознанно и произвольно строить 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Различение допустимых и недопустимых форм поведения.</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11.</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Проект «Моя любимая сказка». Сказочная викторина.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Пересказ любимой сказки. Отгадывание загадок, викторина.</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мотива,  реализующего потребность в социально значимой и социально оцениваемой деятельности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определения последовательности промежуточных целей с учётом конечного результата.</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вступать в диалог, монолог.</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12.</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Казахская сказка «Женщина-жумсаук»</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Работа по содержанию сказки. Сравнение с ингушетской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13.</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Казахская сказка «Ермагамбет»</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Работа по содержанию.</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Чтение по ролям.</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определения последовательности промежуточных целей с учётом </w:t>
            </w:r>
            <w:r w:rsidRPr="00B025A4">
              <w:rPr>
                <w:rFonts w:ascii="Times New Roman" w:hAnsi="Times New Roman" w:cs="Times New Roman"/>
                <w:sz w:val="24"/>
                <w:szCs w:val="24"/>
              </w:rPr>
              <w:lastRenderedPageBreak/>
              <w:t>конечного результата.</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Развитие умения осуществлять взаимный контроль и оказывать необходимую </w:t>
            </w:r>
            <w:r w:rsidRPr="00B025A4">
              <w:rPr>
                <w:rFonts w:ascii="Times New Roman" w:hAnsi="Times New Roman" w:cs="Times New Roman"/>
                <w:sz w:val="24"/>
                <w:szCs w:val="24"/>
              </w:rPr>
              <w:lastRenderedPageBreak/>
              <w:t>взаимопомощь.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14.</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Калмыцкая сказка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Мудрая невестка»</w:t>
            </w: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15.</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Праздник «В гостях у сказки»</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Литературный праздник. </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Иллюстрация. Рассказ о персонаже.</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jc w:val="center"/>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 предвидеть разные возможные мнения других людей, 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16.</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Калмыцкая сказка «Ленивый глаз хана»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над текстом. Сравнение с казахской сказкой.</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b/>
                <w:bCs/>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17.</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18.</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Мордовская сказка «Лиса и медведь»</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Мордовская сказка </w:t>
            </w:r>
            <w:r w:rsidRPr="00B025A4">
              <w:rPr>
                <w:rFonts w:ascii="Times New Roman" w:hAnsi="Times New Roman" w:cs="Times New Roman"/>
                <w:sz w:val="24"/>
                <w:szCs w:val="24"/>
              </w:rPr>
              <w:lastRenderedPageBreak/>
              <w:t>«Портной, медведь, черт и Вирява»</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Чтение сказки.</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Работа по содержанию сказки. </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Установление причинно-следственных связей.</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Умение осуществлять действие по образцу и заданному правилу.</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Кооперативно-соревновательное общение со сверстниками.</w:t>
            </w:r>
          </w:p>
          <w:p w:rsidR="00CC6DD6" w:rsidRPr="00B025A4" w:rsidRDefault="00CC6DD6" w:rsidP="00B025A4">
            <w:pPr>
              <w:spacing w:line="240" w:lineRule="auto"/>
              <w:ind w:right="-308"/>
              <w:rPr>
                <w:rFonts w:ascii="Times New Roman" w:hAnsi="Times New Roman" w:cs="Times New Roman"/>
                <w:b/>
                <w:bCs/>
                <w:sz w:val="24"/>
                <w:szCs w:val="24"/>
              </w:rPr>
            </w:pPr>
            <w:r w:rsidRPr="00B025A4">
              <w:rPr>
                <w:rFonts w:ascii="Times New Roman" w:hAnsi="Times New Roman" w:cs="Times New Roman"/>
                <w:sz w:val="24"/>
                <w:szCs w:val="24"/>
              </w:rPr>
              <w:t xml:space="preserve">Умение слушать собеседника, предвидеть разные возможные мнения других людей, </w:t>
            </w:r>
            <w:r w:rsidRPr="00B025A4">
              <w:rPr>
                <w:rFonts w:ascii="Times New Roman" w:hAnsi="Times New Roman" w:cs="Times New Roman"/>
                <w:sz w:val="24"/>
                <w:szCs w:val="24"/>
              </w:rPr>
              <w:lastRenderedPageBreak/>
              <w:t>обосновывать и доказывать собственное мнение.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19.</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20.</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Нанайская сказка «Айога»</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Нанайская сказка «Волшебная шапка»</w:t>
            </w: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Чтение сказки, чтение в лицах. Анализ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познавательных интересов. Формирование самооценки.</w:t>
            </w:r>
          </w:p>
          <w:p w:rsidR="00CC6DD6" w:rsidRPr="00B025A4" w:rsidRDefault="00CC6DD6" w:rsidP="00B025A4">
            <w:pPr>
              <w:spacing w:line="240" w:lineRule="auto"/>
              <w:jc w:val="center"/>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осуществлять 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p w:rsidR="00CC6DD6" w:rsidRPr="00B025A4" w:rsidRDefault="00CC6DD6" w:rsidP="00B025A4">
            <w:pPr>
              <w:spacing w:line="240" w:lineRule="auto"/>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21.</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proofErr w:type="gramStart"/>
            <w:r w:rsidRPr="00B025A4">
              <w:rPr>
                <w:rFonts w:ascii="Times New Roman" w:hAnsi="Times New Roman" w:cs="Times New Roman"/>
                <w:sz w:val="24"/>
                <w:szCs w:val="24"/>
              </w:rPr>
              <w:t>Сказки про птиц</w:t>
            </w:r>
            <w:proofErr w:type="gramEnd"/>
            <w:r w:rsidRPr="00B025A4">
              <w:rPr>
                <w:rFonts w:ascii="Times New Roman" w:hAnsi="Times New Roman" w:cs="Times New Roman"/>
                <w:sz w:val="24"/>
                <w:szCs w:val="24"/>
              </w:rPr>
              <w:t xml:space="preserve"> и животных.</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Выставка книг. Чтение. Сравнение.</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Развитие познавательных интересов.</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осуществлять анализ объектов.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контролировать свою деятельность.</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22.</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Осетинская сказка «Богатырь Домбай»</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Осетинская сказка «</w:t>
            </w:r>
            <w:proofErr w:type="gramStart"/>
            <w:r w:rsidRPr="00B025A4">
              <w:rPr>
                <w:rFonts w:ascii="Times New Roman" w:hAnsi="Times New Roman" w:cs="Times New Roman"/>
                <w:sz w:val="24"/>
                <w:szCs w:val="24"/>
              </w:rPr>
              <w:t>Правдивый</w:t>
            </w:r>
            <w:proofErr w:type="gramEnd"/>
            <w:r w:rsidRPr="00B025A4">
              <w:rPr>
                <w:rFonts w:ascii="Times New Roman" w:hAnsi="Times New Roman" w:cs="Times New Roman"/>
                <w:sz w:val="24"/>
                <w:szCs w:val="24"/>
              </w:rPr>
              <w:t xml:space="preserve"> и в воде не тонет»</w:t>
            </w:r>
          </w:p>
          <w:p w:rsidR="00CC6DD6" w:rsidRPr="00B025A4" w:rsidRDefault="00CC6DD6" w:rsidP="00B025A4">
            <w:pPr>
              <w:spacing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Работа по содержанию сказки. </w:t>
            </w: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Формирование мотива,  реализующего потребность в социально значимой и социально оцениваемой деятельности.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осуществлять действие по образцу и заданному правилу.</w:t>
            </w:r>
          </w:p>
          <w:p w:rsidR="00CC6DD6" w:rsidRPr="00B025A4" w:rsidRDefault="00CC6DD6" w:rsidP="00B025A4">
            <w:pPr>
              <w:spacing w:line="240" w:lineRule="auto"/>
              <w:jc w:val="center"/>
              <w:rPr>
                <w:rFonts w:ascii="Times New Roman" w:hAnsi="Times New Roman" w:cs="Times New Roman"/>
                <w:b/>
                <w:bCs/>
                <w:sz w:val="24"/>
                <w:szCs w:val="24"/>
              </w:rPr>
            </w:pPr>
          </w:p>
        </w:tc>
        <w:tc>
          <w:tcPr>
            <w:tcW w:w="3116" w:type="dxa"/>
            <w:tcBorders>
              <w:top w:val="single" w:sz="4" w:space="0" w:color="auto"/>
              <w:left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line="240" w:lineRule="auto"/>
              <w:jc w:val="center"/>
              <w:rPr>
                <w:rFonts w:ascii="Times New Roman" w:hAnsi="Times New Roman" w:cs="Times New Roman"/>
                <w:b/>
                <w:bCs/>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24.</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25.</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Таджикская сказка </w:t>
            </w:r>
            <w:r w:rsidRPr="00B025A4">
              <w:rPr>
                <w:rFonts w:ascii="Times New Roman" w:hAnsi="Times New Roman" w:cs="Times New Roman"/>
                <w:sz w:val="24"/>
                <w:szCs w:val="24"/>
              </w:rPr>
              <w:lastRenderedPageBreak/>
              <w:t>«Вельможное одеяние»</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Таджикская сказка «Завещание Мушфики»</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Чтение сказки. </w:t>
            </w:r>
            <w:r w:rsidRPr="00B025A4">
              <w:rPr>
                <w:rFonts w:ascii="Times New Roman" w:hAnsi="Times New Roman" w:cs="Times New Roman"/>
                <w:sz w:val="24"/>
                <w:szCs w:val="24"/>
              </w:rPr>
              <w:lastRenderedPageBreak/>
              <w:t xml:space="preserve">Анализ </w:t>
            </w:r>
            <w:proofErr w:type="gramStart"/>
            <w:r w:rsidRPr="00B025A4">
              <w:rPr>
                <w:rFonts w:ascii="Times New Roman" w:hAnsi="Times New Roman" w:cs="Times New Roman"/>
                <w:sz w:val="24"/>
                <w:szCs w:val="24"/>
              </w:rPr>
              <w:t>прочитанного</w:t>
            </w:r>
            <w:proofErr w:type="gramEnd"/>
            <w:r w:rsidRPr="00B025A4">
              <w:rPr>
                <w:rFonts w:ascii="Times New Roman" w:hAnsi="Times New Roman" w:cs="Times New Roman"/>
                <w:sz w:val="24"/>
                <w:szCs w:val="24"/>
              </w:rPr>
              <w:t>.</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Формирование </w:t>
            </w:r>
            <w:r w:rsidRPr="00B025A4">
              <w:rPr>
                <w:rFonts w:ascii="Times New Roman" w:hAnsi="Times New Roman" w:cs="Times New Roman"/>
                <w:sz w:val="24"/>
                <w:szCs w:val="24"/>
              </w:rPr>
              <w:lastRenderedPageBreak/>
              <w:t>потребности в реализации основ правильного поведения в поступках.</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lastRenderedPageBreak/>
              <w:t xml:space="preserve">Умение осуществлять </w:t>
            </w:r>
            <w:r w:rsidRPr="00B025A4">
              <w:rPr>
                <w:rFonts w:ascii="Times New Roman" w:hAnsi="Times New Roman" w:cs="Times New Roman"/>
                <w:sz w:val="24"/>
                <w:szCs w:val="24"/>
              </w:rPr>
              <w:lastRenderedPageBreak/>
              <w:t>анализ объектов с выделением существенных и несущественных признаков.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lastRenderedPageBreak/>
              <w:t xml:space="preserve">Различение </w:t>
            </w:r>
            <w:r w:rsidRPr="00B025A4">
              <w:rPr>
                <w:rFonts w:ascii="Times New Roman" w:hAnsi="Times New Roman" w:cs="Times New Roman"/>
                <w:sz w:val="24"/>
                <w:szCs w:val="24"/>
              </w:rPr>
              <w:lastRenderedPageBreak/>
              <w:t>допустимых и недопустимых форм поведения.</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lastRenderedPageBreak/>
              <w:t xml:space="preserve">Умение договариваться, </w:t>
            </w:r>
            <w:r w:rsidRPr="00B025A4">
              <w:rPr>
                <w:rFonts w:ascii="Times New Roman" w:hAnsi="Times New Roman" w:cs="Times New Roman"/>
                <w:sz w:val="24"/>
                <w:szCs w:val="24"/>
              </w:rPr>
              <w:lastRenderedPageBreak/>
              <w:t>находить общее решение.</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26.</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27.</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Татарская сказка «Знание всего дороже»</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Татарская сказка «Три совета отца»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по содержанию. Инсценировка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учебных мотивов познавательных интересов.</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Формирование логических действий анализа сравнения. </w:t>
            </w:r>
          </w:p>
          <w:p w:rsidR="00CC6DD6" w:rsidRPr="00B025A4" w:rsidRDefault="00CC6DD6" w:rsidP="00B025A4">
            <w:pPr>
              <w:spacing w:line="240" w:lineRule="auto"/>
              <w:rPr>
                <w:rFonts w:ascii="Times New Roman" w:hAnsi="Times New Roman" w:cs="Times New Roman"/>
                <w:b/>
                <w:bCs/>
                <w:sz w:val="24"/>
                <w:szCs w:val="24"/>
              </w:rPr>
            </w:pP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контролировать свою деятельность, адекватно понимать оценку взрослого и сверстников.</w:t>
            </w:r>
          </w:p>
        </w:tc>
        <w:tc>
          <w:tcPr>
            <w:tcW w:w="3116" w:type="dxa"/>
            <w:tcBorders>
              <w:top w:val="single" w:sz="4" w:space="0" w:color="auto"/>
              <w:left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Самоопределение и самопознание на основе сравнения «я» с героями литературных произведений</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28.</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29.</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Чеченская сказка «Три жемчужины»</w:t>
            </w:r>
          </w:p>
          <w:p w:rsidR="00CC6DD6" w:rsidRPr="00B025A4" w:rsidRDefault="00CC6DD6" w:rsidP="00B025A4">
            <w:pPr>
              <w:spacing w:line="240" w:lineRule="auto"/>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Чеченская сказка «Спасибо, сказанное ветру»</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Чтение сказки. Работа по содержанию. Инсценировка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адекватной дифференцированной самооценки.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Рефлексия способов и условий действия, контроль и оценка процесса и  результатов деятельности.</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p w:rsidR="00CC6DD6" w:rsidRPr="00B025A4" w:rsidRDefault="00CC6DD6" w:rsidP="00B025A4">
            <w:pPr>
              <w:spacing w:line="240" w:lineRule="auto"/>
              <w:rPr>
                <w:rFonts w:ascii="Times New Roman" w:hAnsi="Times New Roman" w:cs="Times New Roman"/>
                <w:sz w:val="24"/>
                <w:szCs w:val="24"/>
              </w:rPr>
            </w:pPr>
          </w:p>
        </w:tc>
        <w:tc>
          <w:tcPr>
            <w:tcW w:w="3116" w:type="dxa"/>
            <w:tcBorders>
              <w:top w:val="single" w:sz="4" w:space="0" w:color="auto"/>
              <w:left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Строить понятные для партнера высказывания, уметь задавать вопросы.</w:t>
            </w:r>
          </w:p>
          <w:p w:rsidR="00CC6DD6" w:rsidRPr="00B025A4" w:rsidRDefault="00CC6DD6" w:rsidP="00B025A4">
            <w:pPr>
              <w:spacing w:line="240" w:lineRule="auto"/>
              <w:rPr>
                <w:rFonts w:ascii="Times New Roman" w:hAnsi="Times New Roman" w:cs="Times New Roman"/>
                <w:sz w:val="24"/>
                <w:szCs w:val="24"/>
              </w:rPr>
            </w:pP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30.</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Моя любимая  сказка.</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 xml:space="preserve"> Пересказ любимых сказок.</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w:t>
            </w:r>
          </w:p>
          <w:p w:rsidR="00CC6DD6" w:rsidRPr="00B025A4" w:rsidRDefault="00CC6DD6" w:rsidP="00B025A4">
            <w:pPr>
              <w:spacing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Формирование логических действий.</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контролировать свою деятельность.</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31.</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rPr>
                <w:rFonts w:ascii="Times New Roman" w:hAnsi="Times New Roman" w:cs="Times New Roman"/>
                <w:sz w:val="24"/>
                <w:szCs w:val="24"/>
              </w:rPr>
            </w:pP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i/>
                <w:sz w:val="24"/>
                <w:szCs w:val="24"/>
              </w:rPr>
            </w:pPr>
            <w:proofErr w:type="gramStart"/>
            <w:r w:rsidRPr="00B025A4">
              <w:rPr>
                <w:rFonts w:ascii="Times New Roman" w:hAnsi="Times New Roman" w:cs="Times New Roman"/>
                <w:i/>
                <w:sz w:val="24"/>
                <w:szCs w:val="24"/>
              </w:rPr>
              <w:t>Сказки про птиц</w:t>
            </w:r>
            <w:proofErr w:type="gramEnd"/>
            <w:r w:rsidRPr="00B025A4">
              <w:rPr>
                <w:rFonts w:ascii="Times New Roman" w:hAnsi="Times New Roman" w:cs="Times New Roman"/>
                <w:i/>
                <w:sz w:val="24"/>
                <w:szCs w:val="24"/>
              </w:rPr>
              <w:t xml:space="preserve"> и животных.</w:t>
            </w:r>
          </w:p>
          <w:p w:rsidR="00CC6DD6" w:rsidRPr="00B025A4" w:rsidRDefault="00CC6DD6" w:rsidP="00B025A4">
            <w:pPr>
              <w:spacing w:line="240" w:lineRule="auto"/>
              <w:rPr>
                <w:rFonts w:ascii="Times New Roman" w:hAnsi="Times New Roman" w:cs="Times New Roman"/>
                <w:i/>
                <w:sz w:val="24"/>
                <w:szCs w:val="24"/>
              </w:rPr>
            </w:pPr>
          </w:p>
          <w:p w:rsidR="00CC6DD6" w:rsidRPr="00B025A4" w:rsidRDefault="00CC6DD6" w:rsidP="00B025A4">
            <w:pPr>
              <w:spacing w:line="240" w:lineRule="auto"/>
              <w:rPr>
                <w:rFonts w:ascii="Times New Roman" w:hAnsi="Times New Roman" w:cs="Times New Roman"/>
                <w:i/>
                <w:sz w:val="24"/>
                <w:szCs w:val="24"/>
              </w:rPr>
            </w:pP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Выставка книг. Чтение. Сравнение.</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Развитие познавательных интересов.</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осуществлять анализ объектов.</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контролировать свою деятельность.</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b/>
                <w:bCs/>
                <w:sz w:val="24"/>
                <w:szCs w:val="24"/>
              </w:rPr>
            </w:pPr>
            <w:r w:rsidRPr="00B025A4">
              <w:rPr>
                <w:rFonts w:ascii="Times New Roman" w:hAnsi="Times New Roman" w:cs="Times New Roman"/>
                <w:sz w:val="24"/>
                <w:szCs w:val="24"/>
              </w:rPr>
              <w:t>Умение слушать собеседника.</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32.</w:t>
            </w:r>
          </w:p>
          <w:p w:rsidR="00CC6DD6" w:rsidRPr="00B025A4" w:rsidRDefault="00CC6DD6" w:rsidP="00B025A4">
            <w:pPr>
              <w:spacing w:line="240" w:lineRule="auto"/>
              <w:jc w:val="center"/>
              <w:rPr>
                <w:rFonts w:ascii="Times New Roman" w:hAnsi="Times New Roman" w:cs="Times New Roman"/>
                <w:sz w:val="24"/>
                <w:szCs w:val="24"/>
              </w:rPr>
            </w:pPr>
          </w:p>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t>33.</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Работа над детским театральным </w:t>
            </w:r>
            <w:r w:rsidRPr="00B025A4">
              <w:rPr>
                <w:rFonts w:ascii="Times New Roman" w:hAnsi="Times New Roman" w:cs="Times New Roman"/>
                <w:sz w:val="24"/>
                <w:szCs w:val="24"/>
              </w:rPr>
              <w:lastRenderedPageBreak/>
              <w:t>представлением</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Инсценировка </w:t>
            </w:r>
            <w:r w:rsidRPr="00B025A4">
              <w:rPr>
                <w:rFonts w:ascii="Times New Roman" w:hAnsi="Times New Roman" w:cs="Times New Roman"/>
                <w:sz w:val="24"/>
                <w:szCs w:val="24"/>
              </w:rPr>
              <w:lastRenderedPageBreak/>
              <w:t>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Формирование установки на </w:t>
            </w:r>
            <w:r w:rsidRPr="00B025A4">
              <w:rPr>
                <w:rFonts w:ascii="Times New Roman" w:hAnsi="Times New Roman" w:cs="Times New Roman"/>
                <w:sz w:val="24"/>
                <w:szCs w:val="24"/>
              </w:rPr>
              <w:lastRenderedPageBreak/>
              <w:t>здоровый образ жизни.</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осознанно и произвольно строить </w:t>
            </w:r>
            <w:r w:rsidRPr="00B025A4">
              <w:rPr>
                <w:rFonts w:ascii="Times New Roman" w:hAnsi="Times New Roman" w:cs="Times New Roman"/>
                <w:sz w:val="24"/>
                <w:szCs w:val="24"/>
              </w:rPr>
              <w:lastRenderedPageBreak/>
              <w:t>речевое высказывание.</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Волевая саморегуляция как </w:t>
            </w:r>
            <w:r w:rsidRPr="00B025A4">
              <w:rPr>
                <w:rFonts w:ascii="Times New Roman" w:hAnsi="Times New Roman" w:cs="Times New Roman"/>
                <w:sz w:val="24"/>
                <w:szCs w:val="24"/>
              </w:rPr>
              <w:lastRenderedPageBreak/>
              <w:t>способность к волевому усилию.</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lastRenderedPageBreak/>
              <w:t xml:space="preserve">Умение аргументировать своё предложение, </w:t>
            </w:r>
            <w:r w:rsidRPr="00B025A4">
              <w:rPr>
                <w:rFonts w:ascii="Times New Roman" w:hAnsi="Times New Roman" w:cs="Times New Roman"/>
                <w:sz w:val="24"/>
                <w:szCs w:val="24"/>
              </w:rPr>
              <w:lastRenderedPageBreak/>
              <w:t>убеждать и уступать.</w:t>
            </w:r>
          </w:p>
        </w:tc>
      </w:tr>
      <w:tr w:rsidR="00CC6DD6" w:rsidRPr="00B025A4" w:rsidTr="00977F35">
        <w:tc>
          <w:tcPr>
            <w:tcW w:w="533"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jc w:val="center"/>
              <w:rPr>
                <w:rFonts w:ascii="Times New Roman" w:hAnsi="Times New Roman" w:cs="Times New Roman"/>
                <w:sz w:val="24"/>
                <w:szCs w:val="24"/>
              </w:rPr>
            </w:pPr>
            <w:r w:rsidRPr="00B025A4">
              <w:rPr>
                <w:rFonts w:ascii="Times New Roman" w:hAnsi="Times New Roman" w:cs="Times New Roman"/>
                <w:sz w:val="24"/>
                <w:szCs w:val="24"/>
              </w:rPr>
              <w:lastRenderedPageBreak/>
              <w:t>34.</w:t>
            </w:r>
          </w:p>
        </w:tc>
        <w:tc>
          <w:tcPr>
            <w:tcW w:w="245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Итоговый спектакль.</w:t>
            </w:r>
          </w:p>
        </w:tc>
        <w:tc>
          <w:tcPr>
            <w:tcW w:w="198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Инсценировка сказки.</w:t>
            </w:r>
          </w:p>
        </w:tc>
        <w:tc>
          <w:tcPr>
            <w:tcW w:w="202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Развитие готовности к сотрудничеству и к дружбе.</w:t>
            </w:r>
          </w:p>
        </w:tc>
        <w:tc>
          <w:tcPr>
            <w:tcW w:w="2835"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логических действий.</w:t>
            </w:r>
          </w:p>
        </w:tc>
        <w:tc>
          <w:tcPr>
            <w:tcW w:w="2340" w:type="dxa"/>
            <w:tcBorders>
              <w:top w:val="single" w:sz="4" w:space="0" w:color="auto"/>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Формирование целеустремленности, настойчивости в достижении цели.</w:t>
            </w:r>
          </w:p>
        </w:tc>
        <w:tc>
          <w:tcPr>
            <w:tcW w:w="3116" w:type="dxa"/>
            <w:tcBorders>
              <w:left w:val="single" w:sz="4" w:space="0" w:color="auto"/>
              <w:bottom w:val="single" w:sz="4" w:space="0" w:color="auto"/>
              <w:right w:val="single" w:sz="4" w:space="0" w:color="auto"/>
            </w:tcBorders>
          </w:tcPr>
          <w:p w:rsidR="00CC6DD6" w:rsidRPr="00B025A4" w:rsidRDefault="00CC6DD6" w:rsidP="00B025A4">
            <w:pPr>
              <w:spacing w:line="240" w:lineRule="auto"/>
              <w:rPr>
                <w:rFonts w:ascii="Times New Roman" w:hAnsi="Times New Roman" w:cs="Times New Roman"/>
                <w:sz w:val="24"/>
                <w:szCs w:val="24"/>
              </w:rPr>
            </w:pPr>
            <w:r w:rsidRPr="00B025A4">
              <w:rPr>
                <w:rFonts w:ascii="Times New Roman" w:hAnsi="Times New Roman" w:cs="Times New Roman"/>
                <w:sz w:val="24"/>
                <w:szCs w:val="24"/>
              </w:rPr>
              <w:t>Умение слушать собеседника.</w:t>
            </w:r>
          </w:p>
        </w:tc>
      </w:tr>
    </w:tbl>
    <w:p w:rsidR="00CC6DD6" w:rsidRPr="00B025A4" w:rsidRDefault="00CC6DD6" w:rsidP="00B025A4">
      <w:pPr>
        <w:spacing w:line="240" w:lineRule="auto"/>
        <w:jc w:val="both"/>
        <w:rPr>
          <w:rFonts w:ascii="Times New Roman" w:hAnsi="Times New Roman" w:cs="Times New Roman"/>
          <w:sz w:val="24"/>
          <w:szCs w:val="24"/>
        </w:rPr>
      </w:pPr>
    </w:p>
    <w:p w:rsidR="00813229" w:rsidRPr="00B025A4" w:rsidRDefault="00813229" w:rsidP="00B025A4">
      <w:pPr>
        <w:pStyle w:val="12"/>
        <w:widowControl/>
        <w:tabs>
          <w:tab w:val="left" w:pos="5292"/>
        </w:tabs>
        <w:jc w:val="center"/>
        <w:rPr>
          <w:b/>
          <w:sz w:val="24"/>
          <w:szCs w:val="24"/>
        </w:rPr>
      </w:pPr>
      <w:r w:rsidRPr="00B025A4">
        <w:rPr>
          <w:b/>
          <w:sz w:val="24"/>
          <w:szCs w:val="24"/>
        </w:rPr>
        <w:t>Материально- техническое оснащение образовательного процесса</w:t>
      </w:r>
    </w:p>
    <w:p w:rsidR="00813229" w:rsidRPr="00B025A4" w:rsidRDefault="00813229" w:rsidP="00B025A4">
      <w:pPr>
        <w:pStyle w:val="12"/>
        <w:widowControl/>
        <w:tabs>
          <w:tab w:val="left" w:pos="5292"/>
        </w:tabs>
        <w:rPr>
          <w:sz w:val="24"/>
          <w:szCs w:val="24"/>
        </w:rPr>
      </w:pPr>
      <w:r w:rsidRPr="00B025A4">
        <w:rPr>
          <w:sz w:val="24"/>
          <w:szCs w:val="24"/>
        </w:rPr>
        <w:t xml:space="preserve"> Мультимедийное обеспечение: компьютер, проектор, множительная техника, интернет телевизор, DVD- плеер музыкальный центр </w:t>
      </w:r>
    </w:p>
    <w:p w:rsidR="00813229" w:rsidRPr="00B025A4" w:rsidRDefault="00813229" w:rsidP="00B025A4">
      <w:pPr>
        <w:pStyle w:val="12"/>
        <w:widowControl/>
        <w:tabs>
          <w:tab w:val="left" w:pos="5292"/>
        </w:tabs>
        <w:rPr>
          <w:sz w:val="24"/>
          <w:szCs w:val="24"/>
        </w:rPr>
      </w:pPr>
      <w:r w:rsidRPr="00B025A4">
        <w:rPr>
          <w:sz w:val="24"/>
          <w:szCs w:val="24"/>
        </w:rPr>
        <w:t>Сборник программ внеурочной деятельности 1– 4 классы / под ред. Н.Ф. Виноградовой. — М. : Вентан</w:t>
      </w:r>
      <w:proofErr w:type="gramStart"/>
      <w:r w:rsidRPr="00B025A4">
        <w:rPr>
          <w:sz w:val="24"/>
          <w:szCs w:val="24"/>
        </w:rPr>
        <w:t>а-</w:t>
      </w:r>
      <w:proofErr w:type="gramEnd"/>
      <w:r w:rsidRPr="00B025A4">
        <w:rPr>
          <w:sz w:val="24"/>
          <w:szCs w:val="24"/>
        </w:rPr>
        <w:t xml:space="preserve"> Граф, 2011. </w:t>
      </w:r>
    </w:p>
    <w:p w:rsidR="00813229" w:rsidRPr="00B025A4" w:rsidRDefault="00813229" w:rsidP="00B025A4">
      <w:pPr>
        <w:pStyle w:val="12"/>
        <w:widowControl/>
        <w:tabs>
          <w:tab w:val="left" w:pos="5292"/>
        </w:tabs>
        <w:rPr>
          <w:sz w:val="24"/>
          <w:szCs w:val="24"/>
        </w:rPr>
      </w:pPr>
      <w:r w:rsidRPr="00B025A4">
        <w:rPr>
          <w:sz w:val="24"/>
          <w:szCs w:val="24"/>
        </w:rPr>
        <w:t xml:space="preserve">Литература: </w:t>
      </w:r>
    </w:p>
    <w:p w:rsidR="00813229" w:rsidRPr="00B025A4" w:rsidRDefault="00813229" w:rsidP="00B025A4">
      <w:pPr>
        <w:pStyle w:val="12"/>
        <w:widowControl/>
        <w:tabs>
          <w:tab w:val="left" w:pos="5292"/>
        </w:tabs>
        <w:rPr>
          <w:sz w:val="24"/>
          <w:szCs w:val="24"/>
        </w:rPr>
      </w:pPr>
      <w:r w:rsidRPr="00B025A4">
        <w:rPr>
          <w:sz w:val="24"/>
          <w:szCs w:val="24"/>
        </w:rPr>
        <w:t>1.Детские писатели. Справочник для учителей и родителей./ Н.И.Кузнецова, М.И.Мещерякова, И.Н.Арзамасцева</w:t>
      </w:r>
      <w:proofErr w:type="gramStart"/>
      <w:r w:rsidRPr="00B025A4">
        <w:rPr>
          <w:sz w:val="24"/>
          <w:szCs w:val="24"/>
        </w:rPr>
        <w:t>.-</w:t>
      </w:r>
      <w:proofErr w:type="gramEnd"/>
      <w:r w:rsidRPr="00B025A4">
        <w:rPr>
          <w:sz w:val="24"/>
          <w:szCs w:val="24"/>
        </w:rPr>
        <w:t xml:space="preserve">М: Баллас, С-Инфо, 1996. </w:t>
      </w:r>
    </w:p>
    <w:p w:rsidR="00813229" w:rsidRPr="00B025A4" w:rsidRDefault="00813229" w:rsidP="00B025A4">
      <w:pPr>
        <w:pStyle w:val="12"/>
        <w:widowControl/>
        <w:tabs>
          <w:tab w:val="left" w:pos="5292"/>
        </w:tabs>
        <w:rPr>
          <w:sz w:val="24"/>
          <w:szCs w:val="24"/>
        </w:rPr>
      </w:pPr>
      <w:r w:rsidRPr="00B025A4">
        <w:rPr>
          <w:sz w:val="24"/>
          <w:szCs w:val="24"/>
        </w:rPr>
        <w:t>2. Светлый мир. Произведения русских писателей</w:t>
      </w:r>
      <w:proofErr w:type="gramStart"/>
      <w:r w:rsidRPr="00B025A4">
        <w:rPr>
          <w:sz w:val="24"/>
          <w:szCs w:val="24"/>
        </w:rPr>
        <w:t>/ С</w:t>
      </w:r>
      <w:proofErr w:type="gramEnd"/>
      <w:r w:rsidRPr="00B025A4">
        <w:rPr>
          <w:sz w:val="24"/>
          <w:szCs w:val="24"/>
        </w:rPr>
        <w:t xml:space="preserve">ост.Е.А.Копытова. Ижевск,1998. </w:t>
      </w:r>
    </w:p>
    <w:p w:rsidR="00813229" w:rsidRPr="00B025A4" w:rsidRDefault="00813229" w:rsidP="00B025A4">
      <w:pPr>
        <w:pStyle w:val="12"/>
        <w:widowControl/>
        <w:tabs>
          <w:tab w:val="left" w:pos="5292"/>
        </w:tabs>
        <w:rPr>
          <w:sz w:val="24"/>
          <w:szCs w:val="24"/>
        </w:rPr>
      </w:pPr>
      <w:r w:rsidRPr="00B025A4">
        <w:rPr>
          <w:sz w:val="24"/>
          <w:szCs w:val="24"/>
        </w:rPr>
        <w:t>3. Былины/ Сост.Ю.Г.Круглов</w:t>
      </w:r>
      <w:proofErr w:type="gramStart"/>
      <w:r w:rsidRPr="00B025A4">
        <w:rPr>
          <w:sz w:val="24"/>
          <w:szCs w:val="24"/>
        </w:rPr>
        <w:t>.-</w:t>
      </w:r>
      <w:proofErr w:type="gramEnd"/>
      <w:r w:rsidRPr="00B025A4">
        <w:rPr>
          <w:sz w:val="24"/>
          <w:szCs w:val="24"/>
        </w:rPr>
        <w:t xml:space="preserve">М:Просвещение.1985. </w:t>
      </w:r>
    </w:p>
    <w:p w:rsidR="00813229" w:rsidRPr="00B025A4" w:rsidRDefault="00813229" w:rsidP="00B025A4">
      <w:pPr>
        <w:pStyle w:val="12"/>
        <w:widowControl/>
        <w:tabs>
          <w:tab w:val="left" w:pos="5292"/>
        </w:tabs>
        <w:rPr>
          <w:sz w:val="24"/>
          <w:szCs w:val="24"/>
        </w:rPr>
      </w:pPr>
      <w:r w:rsidRPr="00B025A4">
        <w:rPr>
          <w:sz w:val="24"/>
          <w:szCs w:val="24"/>
        </w:rPr>
        <w:t>4. Русский детский фольклор/М.Н.Мельников.- М</w:t>
      </w:r>
      <w:proofErr w:type="gramStart"/>
      <w:r w:rsidRPr="00B025A4">
        <w:rPr>
          <w:sz w:val="24"/>
          <w:szCs w:val="24"/>
        </w:rPr>
        <w:t>:П</w:t>
      </w:r>
      <w:proofErr w:type="gramEnd"/>
      <w:r w:rsidRPr="00B025A4">
        <w:rPr>
          <w:sz w:val="24"/>
          <w:szCs w:val="24"/>
        </w:rPr>
        <w:t xml:space="preserve">росвещение, 1987. </w:t>
      </w:r>
    </w:p>
    <w:p w:rsidR="00813229" w:rsidRPr="00B025A4" w:rsidRDefault="00813229" w:rsidP="00B025A4">
      <w:pPr>
        <w:pStyle w:val="12"/>
        <w:widowControl/>
        <w:tabs>
          <w:tab w:val="left" w:pos="5292"/>
        </w:tabs>
        <w:rPr>
          <w:sz w:val="24"/>
          <w:szCs w:val="24"/>
        </w:rPr>
      </w:pPr>
      <w:r w:rsidRPr="00B025A4">
        <w:rPr>
          <w:sz w:val="24"/>
          <w:szCs w:val="24"/>
        </w:rPr>
        <w:t xml:space="preserve">5.Русские народные сказки/ Сост. В.П.Аникин. </w:t>
      </w:r>
      <w:proofErr w:type="gramStart"/>
      <w:r w:rsidRPr="00B025A4">
        <w:rPr>
          <w:sz w:val="24"/>
          <w:szCs w:val="24"/>
        </w:rPr>
        <w:t>-М</w:t>
      </w:r>
      <w:proofErr w:type="gramEnd"/>
      <w:r w:rsidRPr="00B025A4">
        <w:rPr>
          <w:sz w:val="24"/>
          <w:szCs w:val="24"/>
        </w:rPr>
        <w:t>: Просвещение, 1992.</w:t>
      </w:r>
    </w:p>
    <w:p w:rsidR="00813229" w:rsidRPr="00B025A4" w:rsidRDefault="00813229" w:rsidP="00B025A4">
      <w:pPr>
        <w:pStyle w:val="12"/>
        <w:widowControl/>
        <w:tabs>
          <w:tab w:val="left" w:pos="5292"/>
        </w:tabs>
        <w:rPr>
          <w:sz w:val="24"/>
          <w:szCs w:val="24"/>
        </w:rPr>
      </w:pPr>
      <w:r w:rsidRPr="00B025A4">
        <w:rPr>
          <w:sz w:val="24"/>
          <w:szCs w:val="24"/>
        </w:rPr>
        <w:t xml:space="preserve"> 6. Сказки. Песни. Загадки. Стихотворения\ С.Маршак</w:t>
      </w:r>
      <w:proofErr w:type="gramStart"/>
      <w:r w:rsidRPr="00B025A4">
        <w:rPr>
          <w:sz w:val="24"/>
          <w:szCs w:val="24"/>
        </w:rPr>
        <w:t>.-</w:t>
      </w:r>
      <w:proofErr w:type="gramEnd"/>
      <w:r w:rsidRPr="00B025A4">
        <w:rPr>
          <w:sz w:val="24"/>
          <w:szCs w:val="24"/>
        </w:rPr>
        <w:t xml:space="preserve">М:Детская литература, 1984. </w:t>
      </w:r>
    </w:p>
    <w:p w:rsidR="00813229" w:rsidRPr="00B025A4" w:rsidRDefault="00813229" w:rsidP="00B025A4">
      <w:pPr>
        <w:pStyle w:val="12"/>
        <w:widowControl/>
        <w:tabs>
          <w:tab w:val="left" w:pos="5292"/>
        </w:tabs>
        <w:rPr>
          <w:sz w:val="24"/>
          <w:szCs w:val="24"/>
        </w:rPr>
      </w:pPr>
      <w:r w:rsidRPr="00B025A4">
        <w:rPr>
          <w:sz w:val="24"/>
          <w:szCs w:val="24"/>
        </w:rPr>
        <w:t>7. Всё наоборот</w:t>
      </w:r>
      <w:proofErr w:type="gramStart"/>
      <w:r w:rsidRPr="00B025A4">
        <w:rPr>
          <w:sz w:val="24"/>
          <w:szCs w:val="24"/>
        </w:rPr>
        <w:t>.Н</w:t>
      </w:r>
      <w:proofErr w:type="gramEnd"/>
      <w:r w:rsidRPr="00B025A4">
        <w:rPr>
          <w:sz w:val="24"/>
          <w:szCs w:val="24"/>
        </w:rPr>
        <w:t>ебылицы и нелепицы в стихах./ Сост.Г.Кружков</w:t>
      </w:r>
      <w:proofErr w:type="gramStart"/>
      <w:r w:rsidRPr="00B025A4">
        <w:rPr>
          <w:sz w:val="24"/>
          <w:szCs w:val="24"/>
        </w:rPr>
        <w:t>.-</w:t>
      </w:r>
      <w:proofErr w:type="gramEnd"/>
      <w:r w:rsidRPr="00B025A4">
        <w:rPr>
          <w:sz w:val="24"/>
          <w:szCs w:val="24"/>
        </w:rPr>
        <w:t xml:space="preserve">М: просвещение, 1992. </w:t>
      </w:r>
    </w:p>
    <w:p w:rsidR="00CC6DD6" w:rsidRPr="00B025A4" w:rsidRDefault="00813229" w:rsidP="00B025A4">
      <w:pPr>
        <w:pStyle w:val="12"/>
        <w:widowControl/>
        <w:tabs>
          <w:tab w:val="left" w:pos="5292"/>
        </w:tabs>
        <w:rPr>
          <w:b/>
          <w:sz w:val="24"/>
          <w:szCs w:val="24"/>
        </w:rPr>
      </w:pPr>
      <w:r w:rsidRPr="00B025A4">
        <w:rPr>
          <w:sz w:val="24"/>
          <w:szCs w:val="24"/>
        </w:rPr>
        <w:t>8. Незнайка, Хоттабыч</w:t>
      </w:r>
      <w:proofErr w:type="gramStart"/>
      <w:r w:rsidRPr="00B025A4">
        <w:rPr>
          <w:sz w:val="24"/>
          <w:szCs w:val="24"/>
        </w:rPr>
        <w:t>,К</w:t>
      </w:r>
      <w:proofErr w:type="gramEnd"/>
      <w:r w:rsidRPr="00B025A4">
        <w:rPr>
          <w:sz w:val="24"/>
          <w:szCs w:val="24"/>
        </w:rPr>
        <w:t xml:space="preserve">арлсон и все-все-все. Сборник викторин, кроссвордов и чайнвордов для детей.\ </w:t>
      </w:r>
      <w:proofErr w:type="gramStart"/>
      <w:r w:rsidRPr="00B025A4">
        <w:rPr>
          <w:sz w:val="24"/>
          <w:szCs w:val="24"/>
        </w:rPr>
        <w:t>Сост</w:t>
      </w:r>
      <w:proofErr w:type="gramEnd"/>
      <w:r w:rsidRPr="00B025A4">
        <w:rPr>
          <w:sz w:val="24"/>
          <w:szCs w:val="24"/>
        </w:rPr>
        <w:t xml:space="preserve"> И.Г.Сухин-М:Новая школа, 1994. 9. Т.В.Городкова, Н.В.Ёлкина Детские кроссворды</w:t>
      </w:r>
      <w:proofErr w:type="gramStart"/>
      <w:r w:rsidRPr="00B025A4">
        <w:rPr>
          <w:sz w:val="24"/>
          <w:szCs w:val="24"/>
        </w:rPr>
        <w:t>.-</w:t>
      </w:r>
      <w:proofErr w:type="gramEnd"/>
      <w:r w:rsidRPr="00B025A4">
        <w:rPr>
          <w:sz w:val="24"/>
          <w:szCs w:val="24"/>
        </w:rPr>
        <w:t>Ярославль, Академия развития, 1999</w:t>
      </w:r>
    </w:p>
    <w:p w:rsidR="003D0F9F" w:rsidRPr="00B025A4" w:rsidRDefault="003D0F9F" w:rsidP="00B025A4">
      <w:pPr>
        <w:spacing w:line="240" w:lineRule="auto"/>
        <w:rPr>
          <w:rFonts w:ascii="Times New Roman" w:hAnsi="Times New Roman" w:cs="Times New Roman"/>
          <w:sz w:val="24"/>
          <w:szCs w:val="24"/>
        </w:rPr>
      </w:pPr>
    </w:p>
    <w:sectPr w:rsidR="003D0F9F" w:rsidRPr="00B025A4" w:rsidSect="00B025A4">
      <w:pgSz w:w="16838" w:h="11906" w:orient="landscape"/>
      <w:pgMar w:top="567" w:right="731" w:bottom="567"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3"/>
    <w:multiLevelType w:val="singleLevel"/>
    <w:tmpl w:val="00000003"/>
    <w:name w:val="WW8Num2"/>
    <w:lvl w:ilvl="0">
      <w:start w:val="1"/>
      <w:numFmt w:val="bullet"/>
      <w:lvlText w:val=""/>
      <w:lvlJc w:val="left"/>
      <w:pPr>
        <w:tabs>
          <w:tab w:val="num" w:pos="0"/>
        </w:tabs>
        <w:ind w:left="1260" w:hanging="360"/>
      </w:pPr>
      <w:rPr>
        <w:rFonts w:ascii="Symbol" w:hAnsi="Symbol"/>
        <w:sz w:val="20"/>
        <w:szCs w:val="20"/>
      </w:rPr>
    </w:lvl>
  </w:abstractNum>
  <w:abstractNum w:abstractNumId="3">
    <w:nsid w:val="00000004"/>
    <w:multiLevelType w:val="singleLevel"/>
    <w:tmpl w:val="00000004"/>
    <w:name w:val="WW8Num3"/>
    <w:lvl w:ilvl="0">
      <w:numFmt w:val="bullet"/>
      <w:lvlText w:val=""/>
      <w:lvlJc w:val="left"/>
      <w:pPr>
        <w:tabs>
          <w:tab w:val="num" w:pos="1110"/>
        </w:tabs>
        <w:ind w:left="1110" w:hanging="390"/>
      </w:pPr>
      <w:rPr>
        <w:rFonts w:ascii="Symbol" w:hAnsi="Symbol" w:cs="Times New Roman"/>
      </w:rPr>
    </w:lvl>
  </w:abstractNum>
  <w:abstractNum w:abstractNumId="4">
    <w:nsid w:val="00000005"/>
    <w:multiLevelType w:val="singleLevel"/>
    <w:tmpl w:val="00000005"/>
    <w:name w:val="WW8Num7"/>
    <w:lvl w:ilvl="0">
      <w:start w:val="1"/>
      <w:numFmt w:val="bullet"/>
      <w:lvlText w:val=""/>
      <w:lvlJc w:val="left"/>
      <w:pPr>
        <w:tabs>
          <w:tab w:val="num" w:pos="0"/>
        </w:tabs>
        <w:ind w:left="1980" w:hanging="360"/>
      </w:pPr>
      <w:rPr>
        <w:rFonts w:ascii="Symbol" w:hAnsi="Symbol"/>
        <w:sz w:val="20"/>
        <w:szCs w:val="20"/>
      </w:rPr>
    </w:lvl>
  </w:abstractNum>
  <w:abstractNum w:abstractNumId="5">
    <w:nsid w:val="02436FE6"/>
    <w:multiLevelType w:val="hybridMultilevel"/>
    <w:tmpl w:val="21A2B2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36B5272"/>
    <w:multiLevelType w:val="hybridMultilevel"/>
    <w:tmpl w:val="3260F5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07269C"/>
    <w:multiLevelType w:val="hybridMultilevel"/>
    <w:tmpl w:val="E2928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484632"/>
    <w:multiLevelType w:val="hybridMultilevel"/>
    <w:tmpl w:val="6B30A3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E66744"/>
    <w:multiLevelType w:val="hybridMultilevel"/>
    <w:tmpl w:val="B28063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5F1046"/>
    <w:multiLevelType w:val="hybridMultilevel"/>
    <w:tmpl w:val="24427C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3C1963"/>
    <w:multiLevelType w:val="hybridMultilevel"/>
    <w:tmpl w:val="583C4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1E1CE2"/>
    <w:multiLevelType w:val="hybridMultilevel"/>
    <w:tmpl w:val="A302F46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0527614"/>
    <w:multiLevelType w:val="hybridMultilevel"/>
    <w:tmpl w:val="6900B0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A020AD"/>
    <w:multiLevelType w:val="hybridMultilevel"/>
    <w:tmpl w:val="87320860"/>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E5174C3"/>
    <w:multiLevelType w:val="hybridMultilevel"/>
    <w:tmpl w:val="69EA9E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4"/>
  </w:num>
  <w:num w:numId="7">
    <w:abstractNumId w:val="12"/>
  </w:num>
  <w:num w:numId="8">
    <w:abstractNumId w:val="8"/>
  </w:num>
  <w:num w:numId="9">
    <w:abstractNumId w:val="15"/>
  </w:num>
  <w:num w:numId="10">
    <w:abstractNumId w:val="6"/>
  </w:num>
  <w:num w:numId="11">
    <w:abstractNumId w:val="13"/>
  </w:num>
  <w:num w:numId="12">
    <w:abstractNumId w:val="9"/>
  </w:num>
  <w:num w:numId="13">
    <w:abstractNumId w:val="5"/>
  </w:num>
  <w:num w:numId="14">
    <w:abstractNumId w:val="10"/>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CC6DD6"/>
    <w:rsid w:val="00105003"/>
    <w:rsid w:val="001B0448"/>
    <w:rsid w:val="001D5455"/>
    <w:rsid w:val="003D0F9F"/>
    <w:rsid w:val="00813229"/>
    <w:rsid w:val="00977F35"/>
    <w:rsid w:val="00A6313F"/>
    <w:rsid w:val="00B025A4"/>
    <w:rsid w:val="00CC6DD6"/>
    <w:rsid w:val="00E302F8"/>
    <w:rsid w:val="00E30E74"/>
    <w:rsid w:val="00EF0C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CF3"/>
  </w:style>
  <w:style w:type="paragraph" w:styleId="2">
    <w:name w:val="heading 2"/>
    <w:basedOn w:val="a"/>
    <w:next w:val="a"/>
    <w:link w:val="20"/>
    <w:qFormat/>
    <w:rsid w:val="00CC6DD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C6DD6"/>
    <w:rPr>
      <w:rFonts w:ascii="Arial" w:eastAsia="Times New Roman" w:hAnsi="Arial" w:cs="Arial"/>
      <w:b/>
      <w:bCs/>
      <w:i/>
      <w:iCs/>
      <w:sz w:val="28"/>
      <w:szCs w:val="28"/>
      <w:lang w:eastAsia="ar-SA"/>
    </w:rPr>
  </w:style>
  <w:style w:type="character" w:customStyle="1" w:styleId="WW8Num1z0">
    <w:name w:val="WW8Num1z0"/>
    <w:rsid w:val="00CC6DD6"/>
    <w:rPr>
      <w:rFonts w:ascii="Symbol" w:hAnsi="Symbol"/>
      <w:sz w:val="20"/>
    </w:rPr>
  </w:style>
  <w:style w:type="character" w:customStyle="1" w:styleId="WW8Num1z1">
    <w:name w:val="WW8Num1z1"/>
    <w:rsid w:val="00CC6DD6"/>
    <w:rPr>
      <w:rFonts w:ascii="Courier New" w:hAnsi="Courier New"/>
      <w:sz w:val="20"/>
    </w:rPr>
  </w:style>
  <w:style w:type="character" w:customStyle="1" w:styleId="WW8Num1z2">
    <w:name w:val="WW8Num1z2"/>
    <w:rsid w:val="00CC6DD6"/>
    <w:rPr>
      <w:rFonts w:ascii="Wingdings" w:hAnsi="Wingdings"/>
      <w:sz w:val="20"/>
    </w:rPr>
  </w:style>
  <w:style w:type="character" w:customStyle="1" w:styleId="WW8Num2z0">
    <w:name w:val="WW8Num2z0"/>
    <w:rsid w:val="00CC6DD6"/>
    <w:rPr>
      <w:rFonts w:ascii="Symbol" w:hAnsi="Symbol"/>
      <w:sz w:val="20"/>
      <w:szCs w:val="20"/>
    </w:rPr>
  </w:style>
  <w:style w:type="character" w:customStyle="1" w:styleId="WW8Num2z1">
    <w:name w:val="WW8Num2z1"/>
    <w:rsid w:val="00CC6DD6"/>
    <w:rPr>
      <w:rFonts w:ascii="Courier New" w:hAnsi="Courier New" w:cs="Courier New"/>
    </w:rPr>
  </w:style>
  <w:style w:type="character" w:customStyle="1" w:styleId="WW8Num2z2">
    <w:name w:val="WW8Num2z2"/>
    <w:rsid w:val="00CC6DD6"/>
    <w:rPr>
      <w:rFonts w:ascii="Wingdings" w:hAnsi="Wingdings"/>
    </w:rPr>
  </w:style>
  <w:style w:type="character" w:customStyle="1" w:styleId="WW8Num2z3">
    <w:name w:val="WW8Num2z3"/>
    <w:rsid w:val="00CC6DD6"/>
    <w:rPr>
      <w:rFonts w:ascii="Symbol" w:hAnsi="Symbol"/>
    </w:rPr>
  </w:style>
  <w:style w:type="character" w:customStyle="1" w:styleId="WW8Num3z0">
    <w:name w:val="WW8Num3z0"/>
    <w:rsid w:val="00CC6DD6"/>
    <w:rPr>
      <w:rFonts w:ascii="Symbol" w:eastAsia="Times New Roman" w:hAnsi="Symbol" w:cs="Times New Roman"/>
    </w:rPr>
  </w:style>
  <w:style w:type="character" w:customStyle="1" w:styleId="WW8Num3z1">
    <w:name w:val="WW8Num3z1"/>
    <w:rsid w:val="00CC6DD6"/>
    <w:rPr>
      <w:rFonts w:ascii="Courier New" w:hAnsi="Courier New" w:cs="Courier New"/>
    </w:rPr>
  </w:style>
  <w:style w:type="character" w:customStyle="1" w:styleId="WW8Num3z2">
    <w:name w:val="WW8Num3z2"/>
    <w:rsid w:val="00CC6DD6"/>
    <w:rPr>
      <w:rFonts w:ascii="Wingdings" w:hAnsi="Wingdings"/>
    </w:rPr>
  </w:style>
  <w:style w:type="character" w:customStyle="1" w:styleId="WW8Num3z3">
    <w:name w:val="WW8Num3z3"/>
    <w:rsid w:val="00CC6DD6"/>
    <w:rPr>
      <w:rFonts w:ascii="Symbol" w:hAnsi="Symbol"/>
    </w:rPr>
  </w:style>
  <w:style w:type="character" w:customStyle="1" w:styleId="WW8Num4z0">
    <w:name w:val="WW8Num4z0"/>
    <w:rsid w:val="00CC6DD6"/>
    <w:rPr>
      <w:rFonts w:ascii="Symbol" w:hAnsi="Symbol"/>
      <w:sz w:val="20"/>
    </w:rPr>
  </w:style>
  <w:style w:type="character" w:customStyle="1" w:styleId="WW8Num4z1">
    <w:name w:val="WW8Num4z1"/>
    <w:rsid w:val="00CC6DD6"/>
    <w:rPr>
      <w:rFonts w:ascii="Courier New" w:hAnsi="Courier New"/>
      <w:sz w:val="20"/>
    </w:rPr>
  </w:style>
  <w:style w:type="character" w:customStyle="1" w:styleId="WW8Num4z2">
    <w:name w:val="WW8Num4z2"/>
    <w:rsid w:val="00CC6DD6"/>
    <w:rPr>
      <w:rFonts w:ascii="Wingdings" w:hAnsi="Wingdings"/>
      <w:sz w:val="20"/>
    </w:rPr>
  </w:style>
  <w:style w:type="character" w:customStyle="1" w:styleId="WW8Num5z0">
    <w:name w:val="WW8Num5z0"/>
    <w:rsid w:val="00CC6DD6"/>
    <w:rPr>
      <w:rFonts w:ascii="Symbol" w:hAnsi="Symbol"/>
      <w:sz w:val="20"/>
    </w:rPr>
  </w:style>
  <w:style w:type="character" w:customStyle="1" w:styleId="WW8Num5z1">
    <w:name w:val="WW8Num5z1"/>
    <w:rsid w:val="00CC6DD6"/>
    <w:rPr>
      <w:rFonts w:ascii="Courier New" w:hAnsi="Courier New"/>
      <w:sz w:val="20"/>
    </w:rPr>
  </w:style>
  <w:style w:type="character" w:customStyle="1" w:styleId="WW8Num5z2">
    <w:name w:val="WW8Num5z2"/>
    <w:rsid w:val="00CC6DD6"/>
    <w:rPr>
      <w:rFonts w:ascii="Wingdings" w:hAnsi="Wingdings"/>
      <w:sz w:val="20"/>
    </w:rPr>
  </w:style>
  <w:style w:type="character" w:customStyle="1" w:styleId="WW8Num6z0">
    <w:name w:val="WW8Num6z0"/>
    <w:rsid w:val="00CC6DD6"/>
    <w:rPr>
      <w:rFonts w:ascii="Symbol" w:hAnsi="Symbol"/>
      <w:sz w:val="20"/>
    </w:rPr>
  </w:style>
  <w:style w:type="character" w:customStyle="1" w:styleId="WW8Num6z1">
    <w:name w:val="WW8Num6z1"/>
    <w:rsid w:val="00CC6DD6"/>
    <w:rPr>
      <w:rFonts w:ascii="Courier New" w:hAnsi="Courier New"/>
      <w:sz w:val="20"/>
    </w:rPr>
  </w:style>
  <w:style w:type="character" w:customStyle="1" w:styleId="WW8Num6z2">
    <w:name w:val="WW8Num6z2"/>
    <w:rsid w:val="00CC6DD6"/>
    <w:rPr>
      <w:rFonts w:ascii="Wingdings" w:hAnsi="Wingdings"/>
      <w:sz w:val="20"/>
    </w:rPr>
  </w:style>
  <w:style w:type="character" w:customStyle="1" w:styleId="WW8Num7z0">
    <w:name w:val="WW8Num7z0"/>
    <w:rsid w:val="00CC6DD6"/>
    <w:rPr>
      <w:rFonts w:ascii="Symbol" w:hAnsi="Symbol"/>
      <w:sz w:val="20"/>
      <w:szCs w:val="20"/>
    </w:rPr>
  </w:style>
  <w:style w:type="character" w:customStyle="1" w:styleId="WW8Num7z1">
    <w:name w:val="WW8Num7z1"/>
    <w:rsid w:val="00CC6DD6"/>
    <w:rPr>
      <w:rFonts w:ascii="Courier New" w:hAnsi="Courier New" w:cs="Courier New"/>
    </w:rPr>
  </w:style>
  <w:style w:type="character" w:customStyle="1" w:styleId="WW8Num7z2">
    <w:name w:val="WW8Num7z2"/>
    <w:rsid w:val="00CC6DD6"/>
    <w:rPr>
      <w:rFonts w:ascii="Wingdings" w:hAnsi="Wingdings"/>
    </w:rPr>
  </w:style>
  <w:style w:type="character" w:customStyle="1" w:styleId="WW8Num7z3">
    <w:name w:val="WW8Num7z3"/>
    <w:rsid w:val="00CC6DD6"/>
    <w:rPr>
      <w:rFonts w:ascii="Symbol" w:hAnsi="Symbol"/>
    </w:rPr>
  </w:style>
  <w:style w:type="character" w:customStyle="1" w:styleId="1">
    <w:name w:val="Основной шрифт абзаца1"/>
    <w:rsid w:val="00CC6DD6"/>
  </w:style>
  <w:style w:type="paragraph" w:customStyle="1" w:styleId="a3">
    <w:name w:val="Заголовок"/>
    <w:basedOn w:val="a"/>
    <w:next w:val="a4"/>
    <w:rsid w:val="00CC6DD6"/>
    <w:pPr>
      <w:keepNext/>
      <w:suppressAutoHyphens/>
      <w:spacing w:before="240" w:after="120"/>
    </w:pPr>
    <w:rPr>
      <w:rFonts w:ascii="Arial" w:eastAsia="Lucida Sans Unicode" w:hAnsi="Arial" w:cs="Mangal"/>
      <w:sz w:val="28"/>
      <w:szCs w:val="28"/>
      <w:lang w:eastAsia="ar-SA"/>
    </w:rPr>
  </w:style>
  <w:style w:type="paragraph" w:styleId="a4">
    <w:name w:val="Body Text"/>
    <w:basedOn w:val="a"/>
    <w:link w:val="a5"/>
    <w:rsid w:val="00CC6DD6"/>
    <w:pPr>
      <w:suppressAutoHyphens/>
      <w:spacing w:after="120"/>
    </w:pPr>
    <w:rPr>
      <w:rFonts w:ascii="Calibri" w:eastAsia="Times New Roman" w:hAnsi="Calibri" w:cs="Times New Roman"/>
      <w:lang w:eastAsia="ar-SA"/>
    </w:rPr>
  </w:style>
  <w:style w:type="character" w:customStyle="1" w:styleId="a5">
    <w:name w:val="Основной текст Знак"/>
    <w:basedOn w:val="a0"/>
    <w:link w:val="a4"/>
    <w:rsid w:val="00CC6DD6"/>
    <w:rPr>
      <w:rFonts w:ascii="Calibri" w:eastAsia="Times New Roman" w:hAnsi="Calibri" w:cs="Times New Roman"/>
      <w:lang w:eastAsia="ar-SA"/>
    </w:rPr>
  </w:style>
  <w:style w:type="paragraph" w:styleId="a6">
    <w:name w:val="List"/>
    <w:basedOn w:val="a4"/>
    <w:rsid w:val="00CC6DD6"/>
    <w:rPr>
      <w:rFonts w:ascii="Arial" w:hAnsi="Arial" w:cs="Mangal"/>
    </w:rPr>
  </w:style>
  <w:style w:type="paragraph" w:customStyle="1" w:styleId="10">
    <w:name w:val="Название1"/>
    <w:basedOn w:val="a"/>
    <w:rsid w:val="00CC6DD6"/>
    <w:pPr>
      <w:suppressLineNumbers/>
      <w:suppressAutoHyphens/>
      <w:spacing w:before="120" w:after="120"/>
    </w:pPr>
    <w:rPr>
      <w:rFonts w:ascii="Arial" w:eastAsia="Times New Roman" w:hAnsi="Arial" w:cs="Mangal"/>
      <w:i/>
      <w:iCs/>
      <w:sz w:val="20"/>
      <w:szCs w:val="24"/>
      <w:lang w:eastAsia="ar-SA"/>
    </w:rPr>
  </w:style>
  <w:style w:type="paragraph" w:customStyle="1" w:styleId="11">
    <w:name w:val="Указатель1"/>
    <w:basedOn w:val="a"/>
    <w:rsid w:val="00CC6DD6"/>
    <w:pPr>
      <w:suppressLineNumbers/>
      <w:suppressAutoHyphens/>
    </w:pPr>
    <w:rPr>
      <w:rFonts w:ascii="Arial" w:eastAsia="Times New Roman" w:hAnsi="Arial" w:cs="Mangal"/>
      <w:lang w:eastAsia="ar-SA"/>
    </w:rPr>
  </w:style>
  <w:style w:type="paragraph" w:styleId="a7">
    <w:name w:val="Normal (Web)"/>
    <w:basedOn w:val="a"/>
    <w:rsid w:val="00CC6DD6"/>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8">
    <w:name w:val="Содержимое таблицы"/>
    <w:basedOn w:val="a"/>
    <w:rsid w:val="00CC6DD6"/>
    <w:pPr>
      <w:suppressLineNumbers/>
      <w:suppressAutoHyphens/>
    </w:pPr>
    <w:rPr>
      <w:rFonts w:ascii="Calibri" w:eastAsia="Times New Roman" w:hAnsi="Calibri" w:cs="Times New Roman"/>
      <w:lang w:eastAsia="ar-SA"/>
    </w:rPr>
  </w:style>
  <w:style w:type="paragraph" w:customStyle="1" w:styleId="a9">
    <w:name w:val="Заголовок таблицы"/>
    <w:basedOn w:val="a8"/>
    <w:rsid w:val="00CC6DD6"/>
    <w:pPr>
      <w:jc w:val="center"/>
    </w:pPr>
    <w:rPr>
      <w:b/>
      <w:bCs/>
    </w:rPr>
  </w:style>
  <w:style w:type="paragraph" w:customStyle="1" w:styleId="12">
    <w:name w:val="Абзац списка1"/>
    <w:basedOn w:val="a"/>
    <w:rsid w:val="00CC6DD6"/>
    <w:pPr>
      <w:widowControl w:val="0"/>
      <w:autoSpaceDE w:val="0"/>
      <w:autoSpaceDN w:val="0"/>
      <w:adjustRightInd w:val="0"/>
      <w:spacing w:after="0" w:line="240" w:lineRule="auto"/>
      <w:ind w:left="720"/>
    </w:pPr>
    <w:rPr>
      <w:rFonts w:ascii="Times New Roman" w:eastAsia="Calibri" w:hAnsi="Times New Roman" w:cs="Times New Roman"/>
      <w:sz w:val="20"/>
      <w:szCs w:val="20"/>
    </w:rPr>
  </w:style>
  <w:style w:type="paragraph" w:styleId="aa">
    <w:name w:val="List Paragraph"/>
    <w:basedOn w:val="a"/>
    <w:uiPriority w:val="34"/>
    <w:qFormat/>
    <w:rsid w:val="00105003"/>
    <w:pPr>
      <w:ind w:left="720"/>
      <w:contextualSpacing/>
    </w:pPr>
  </w:style>
</w:styles>
</file>

<file path=word/webSettings.xml><?xml version="1.0" encoding="utf-8"?>
<w:webSettings xmlns:r="http://schemas.openxmlformats.org/officeDocument/2006/relationships" xmlns:w="http://schemas.openxmlformats.org/wordprocessingml/2006/main">
  <w:divs>
    <w:div w:id="159046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5B2B7-B143-4037-BD57-19EE9F42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28</Pages>
  <Words>9473</Words>
  <Characters>53997</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Анджела</dc:creator>
  <cp:keywords/>
  <dc:description/>
  <cp:lastModifiedBy>Лена</cp:lastModifiedBy>
  <cp:revision>7</cp:revision>
  <dcterms:created xsi:type="dcterms:W3CDTF">2014-10-30T08:02:00Z</dcterms:created>
  <dcterms:modified xsi:type="dcterms:W3CDTF">2014-11-04T11:43:00Z</dcterms:modified>
</cp:coreProperties>
</file>